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CB" w:rsidRPr="00F438CB" w:rsidRDefault="00F438CB" w:rsidP="00F438CB">
      <w:pPr>
        <w:shd w:val="clear" w:color="auto" w:fill="FFFFFF"/>
        <w:spacing w:before="120" w:after="120" w:line="234" w:lineRule="atLeast"/>
        <w:jc w:val="righ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Mẫu số 01/ĐKTC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36"/>
        <w:gridCol w:w="1740"/>
        <w:gridCol w:w="2290"/>
      </w:tblGrid>
      <w:tr w:rsidR="00F438CB" w:rsidRPr="00F438CB" w:rsidTr="00F438CB">
        <w:trPr>
          <w:trHeight w:val="292"/>
          <w:tblCellSpacing w:w="0" w:type="dxa"/>
        </w:trPr>
        <w:tc>
          <w:tcPr>
            <w:tcW w:w="2750" w:type="pct"/>
            <w:vMerge w:val="restart"/>
            <w:tcBorders>
              <w:top w:val="nil"/>
              <w:left w:val="single" w:sz="8" w:space="0" w:color="auto"/>
              <w:bottom w:val="nil"/>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CỘNG HÒA XÃ HỘI CHỦ NGHĨA VIỆT NAM</w:t>
            </w:r>
            <w:r w:rsidRPr="00F438CB">
              <w:rPr>
                <w:rFonts w:ascii="Arial" w:eastAsia="Times New Roman" w:hAnsi="Arial" w:cs="Arial"/>
                <w:b/>
                <w:bCs/>
                <w:color w:val="000000"/>
                <w:sz w:val="18"/>
                <w:szCs w:val="18"/>
                <w:lang w:eastAsia="vi-VN"/>
              </w:rPr>
              <w:br/>
              <w:t>Độc lập - Tự do - Hạnh phúc</w:t>
            </w:r>
            <w:r w:rsidRPr="00F438CB">
              <w:rPr>
                <w:rFonts w:ascii="Arial" w:eastAsia="Times New Roman" w:hAnsi="Arial" w:cs="Arial"/>
                <w:b/>
                <w:bCs/>
                <w:color w:val="000000"/>
                <w:sz w:val="18"/>
                <w:szCs w:val="18"/>
                <w:lang w:eastAsia="vi-VN"/>
              </w:rPr>
              <w:br/>
              <w:t>---------------</w:t>
            </w:r>
          </w:p>
          <w:p w:rsidR="00F438CB" w:rsidRPr="00F438CB" w:rsidRDefault="00F438CB" w:rsidP="00F438CB">
            <w:pPr>
              <w:spacing w:before="120" w:after="120" w:line="234" w:lineRule="atLeast"/>
              <w:jc w:val="righ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 ngày ... tháng ... năm …...</w:t>
            </w:r>
          </w:p>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PHIẾU YÊU CẦU ĐĂNG KÝ THẾ CHẤP QUYỀN SỬ DỤNG ĐẤT, TÀI SẢN GẮN LIỀN VỚI ĐẤT</w:t>
            </w:r>
          </w:p>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(Ban hành kèm theo Thông tư số 07 ngày 25 tháng 11 năm 2019 của Bộ Tư pháp)</w:t>
            </w:r>
          </w:p>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i/>
                <w:iCs/>
                <w:color w:val="000000"/>
                <w:sz w:val="18"/>
                <w:szCs w:val="18"/>
                <w:lang w:eastAsia="vi-VN"/>
              </w:rPr>
              <w:t>Kính gửi:</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tc>
        <w:tc>
          <w:tcPr>
            <w:tcW w:w="2200" w:type="pct"/>
            <w:gridSpan w:val="2"/>
            <w:tcBorders>
              <w:top w:val="single" w:sz="8" w:space="0" w:color="auto"/>
              <w:left w:val="nil"/>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PHẦN GHI CỦA CÁN BỘ TIẾP NHẬN</w:t>
            </w:r>
          </w:p>
        </w:tc>
      </w:tr>
      <w:tr w:rsidR="00F438CB" w:rsidRPr="00F438CB" w:rsidTr="00F438CB">
        <w:trPr>
          <w:trHeight w:val="728"/>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8"/>
                <w:szCs w:val="18"/>
                <w:lang w:eastAsia="vi-VN"/>
              </w:rPr>
            </w:pPr>
          </w:p>
        </w:tc>
        <w:tc>
          <w:tcPr>
            <w:tcW w:w="2200" w:type="pct"/>
            <w:gridSpan w:val="2"/>
            <w:tcBorders>
              <w:top w:val="nil"/>
              <w:left w:val="nil"/>
              <w:bottom w:val="nil"/>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Vào Sổ tiếp nhận hồ sơ:</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Quyển số ……………. Số thứ tự ……………..</w:t>
            </w:r>
          </w:p>
        </w:tc>
      </w:tr>
      <w:tr w:rsidR="00F438CB" w:rsidRPr="00F438CB" w:rsidTr="00F438CB">
        <w:trPr>
          <w:trHeight w:val="173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nil"/>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 </w:t>
            </w:r>
          </w:p>
        </w:tc>
        <w:tc>
          <w:tcPr>
            <w:tcW w:w="1250" w:type="pct"/>
            <w:tcBorders>
              <w:top w:val="nil"/>
              <w:left w:val="nil"/>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Cán bộ tiếp nhận</w:t>
            </w:r>
            <w:r w:rsidRPr="00F438CB">
              <w:rPr>
                <w:rFonts w:ascii="Arial" w:eastAsia="Times New Roman" w:hAnsi="Arial" w:cs="Arial"/>
                <w:b/>
                <w:bCs/>
                <w:color w:val="000000"/>
                <w:sz w:val="18"/>
                <w:szCs w:val="18"/>
                <w:lang w:eastAsia="vi-VN"/>
              </w:rPr>
              <w:br/>
            </w:r>
            <w:r w:rsidRPr="00F438CB">
              <w:rPr>
                <w:rFonts w:ascii="Arial" w:eastAsia="Times New Roman" w:hAnsi="Arial" w:cs="Arial"/>
                <w:color w:val="000000"/>
                <w:sz w:val="18"/>
                <w:szCs w:val="18"/>
                <w:lang w:eastAsia="vi-VN"/>
              </w:rPr>
              <w:t>(ký và ghi rõ họ, tên)</w:t>
            </w:r>
          </w:p>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 </w:t>
            </w:r>
          </w:p>
        </w:tc>
      </w:tr>
    </w:tbl>
    <w:p w:rsidR="00F438CB" w:rsidRPr="00F438CB" w:rsidRDefault="00F438CB" w:rsidP="00F438CB">
      <w:pPr>
        <w:shd w:val="clear" w:color="auto" w:fill="FFFFFF"/>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48"/>
        <w:gridCol w:w="272"/>
        <w:gridCol w:w="2720"/>
        <w:gridCol w:w="3626"/>
      </w:tblGrid>
      <w:tr w:rsidR="00F438CB" w:rsidRPr="00F438CB" w:rsidTr="00F438CB">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PHẦN KÊ KHAI CỦA CÁC BÊN KÝ KẾT HỢP ĐỒNG THẾ CHẤP</w:t>
            </w:r>
          </w:p>
        </w:tc>
      </w:tr>
      <w:tr w:rsidR="00F438CB" w:rsidRPr="00F438CB" w:rsidTr="00F438CB">
        <w:trPr>
          <w:tblCellSpacing w:w="0" w:type="dxa"/>
        </w:trPr>
        <w:tc>
          <w:tcPr>
            <w:tcW w:w="1350" w:type="pct"/>
            <w:tcBorders>
              <w:top w:val="nil"/>
              <w:left w:val="single" w:sz="8" w:space="0" w:color="auto"/>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Người yêu cầu đăng ký:  </w:t>
            </w:r>
          </w:p>
        </w:tc>
        <w:tc>
          <w:tcPr>
            <w:tcW w:w="1650" w:type="pct"/>
            <w:gridSpan w:val="2"/>
            <w:tcBorders>
              <w:top w:val="nil"/>
              <w:left w:val="nil"/>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Bên thế chấp</w:t>
            </w:r>
          </w:p>
        </w:tc>
        <w:tc>
          <w:tcPr>
            <w:tcW w:w="1900" w:type="pct"/>
            <w:tcBorders>
              <w:top w:val="nil"/>
              <w:left w:val="nil"/>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Bên nhận thế chấp</w:t>
            </w:r>
          </w:p>
        </w:tc>
      </w:tr>
      <w:tr w:rsidR="00F438CB" w:rsidRPr="00F438CB" w:rsidTr="00F438CB">
        <w:trPr>
          <w:tblCellSpacing w:w="0" w:type="dxa"/>
        </w:trPr>
        <w:tc>
          <w:tcPr>
            <w:tcW w:w="1350" w:type="pct"/>
            <w:tcBorders>
              <w:top w:val="nil"/>
              <w:left w:val="single" w:sz="8" w:space="0" w:color="auto"/>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c>
        <w:tc>
          <w:tcPr>
            <w:tcW w:w="1650" w:type="pct"/>
            <w:gridSpan w:val="2"/>
            <w:tcBorders>
              <w:top w:val="nil"/>
              <w:left w:val="nil"/>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Người đại diện của bên thế chấp, bên nhận thế chấp</w:t>
            </w:r>
          </w:p>
        </w:tc>
        <w:tc>
          <w:tcPr>
            <w:tcW w:w="1900" w:type="pct"/>
            <w:tcBorders>
              <w:top w:val="nil"/>
              <w:left w:val="nil"/>
              <w:bottom w:val="nil"/>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Quản tài viên</w:t>
            </w:r>
          </w:p>
        </w:tc>
      </w:tr>
      <w:tr w:rsidR="00F438CB" w:rsidRPr="00F438CB" w:rsidTr="00F438CB">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1. Bên thế chấp</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1.1. Tên đầy đủ của tổ chức, cá nhân: </w:t>
            </w:r>
            <w:r w:rsidRPr="00F438CB">
              <w:rPr>
                <w:rFonts w:ascii="Arial" w:eastAsia="Times New Roman" w:hAnsi="Arial" w:cs="Arial"/>
                <w:i/>
                <w:iCs/>
                <w:color w:val="000000"/>
                <w:sz w:val="18"/>
                <w:szCs w:val="18"/>
                <w:lang w:eastAsia="vi-VN"/>
              </w:rPr>
              <w:t>(viết chữ IN HOA)</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1.2. Địa chỉ liên hệ: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1.3. Số điện thoại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 Fax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 Thư điện tử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1.4. □ Chứng minh nhân dân/Căn cước công dân/Chứng minh QĐND □ Hộ chiếu</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GCN đăng ký doanh nghiệp/GCN đăng ký hoạt động chi nhánh, văn phòng đại diện/GP thành lập và hoạt động □ QĐ thành lập □ GP đầu tư/GCN đầu tư/GCN đăng ký đầu tư</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Giấy tờ xác định tư cách pháp lý khác: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Số: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Cơ quan cấp …………………………… cấp ngày ………… tháng …………… năm ………………</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2. Bên nhận thế chấp</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2.1. Tên đầy đủ của tổ chức, cá nhân: </w:t>
            </w:r>
            <w:r w:rsidRPr="00F438CB">
              <w:rPr>
                <w:rFonts w:ascii="Arial" w:eastAsia="Times New Roman" w:hAnsi="Arial" w:cs="Arial"/>
                <w:i/>
                <w:iCs/>
                <w:color w:val="000000"/>
                <w:sz w:val="18"/>
                <w:szCs w:val="18"/>
                <w:lang w:eastAsia="vi-VN"/>
              </w:rPr>
              <w:t>(viết chữ IN HOA)</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2.2. Địa chỉ liên hệ: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2.3. Số điện thoại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 Fax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 Thư điện tử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2.4. □ Chứng minh nhân dân/Căn cước công dân/Chứng minh QĐND □ Hộ chiếu</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GCN đăng ký doanh nghiệp/GCN đăng ký hoạt động chi nhánh, văn phòng đại diện/GP thành lập và hoạt động □ QĐ thành lập □ GP đầu tư/GCN đầu tư/GCN đăng ký đầu tư</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Giấy tờ xác định tư cách pháp lý khác: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lastRenderedPageBreak/>
              <w:t>Số: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Cơ quan cấp …………………………… cấp ngày ………… tháng …………… năm ………………</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lastRenderedPageBreak/>
              <w:t>3. Mô tả tài sản thế chấp</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3.1. Quyền sử dụng đất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3.1.1. Thửa đất số: ……………………….; Tờ bản đồ số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Mục đích sử dụng đất: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Thời hạn sử dụng đất: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3.1.2. Địa chỉ thửa đất: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3.1.3. Diện tích đất thế chấp: ……………………………………………………………………… m2</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(ghi bằng chữ: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3.1.4. Giấy chứng nhận quyền sử dụng đất, quyền sở hữu nhà ở và tài sản khác gắn liền với đất: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phát hành: ……………………………, số vào sổ cấp giấy: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Cơ quan cấp: ……………………………., cấp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3.2. Tài sản gắn liền với đất; tài sản gắn liền với đất hình thành trong tương lai không phải là nhà ở</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3.2.1. Giấy chứng nhận quyền sử dụng đất, quyền sở hữu nhà ở và tài sản khác gắn liền với đất: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phát hành: …………………… , số vào sổ cấp giấy:</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Cơ quan cấp: ………………………………… , cấp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3.2.2. Số của thửa đất nơi có tài sản: ……………….; Tờ bản đồ số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3.2.3. Mô tả tài sản gắn liền với đất/tài sản gắn liền với đất hình thành trong tương lai: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3.3. Nhà ở hình thành trong tương lai thuộc dự án xây dựng nhà ở</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3.3.1. Tên và địa chỉ dự án có nhà ở hình thành trong tương lai: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3.3.2. Loại nhà ở: □ Căn hộ chung cư; □ Nhà biệt thự; □ Nhà liền kề.</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3.3.3. Vị trí căn hộ chung cư/ nhà biệt thự/ nhà liền kề: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(đối với căn hộ chung cư: Vị trí tầng: ………………….. ; Số của căn hộ: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Tòa nhà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3.3.4. Diện tích sử dụng: ……………………………….m2</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(ghi bằng chữ: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3.3.5. Hợp đồng mua bán nhà ở hình thành trong tương lai (nếu có):</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hợp đồng (nếu có): ……………………………………, ký kết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3.4. Dự án xây dựng nhà ở</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3.4.1. Giấy chứng nhận quyền sử dụng đất, quyền sở hữu nhà ở và tài sản khác gắn liền với đất (nếu có):</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phát hành: …………………, số vào sổ cấp giấy: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Cơ quan cấp: …………………………………………., cấp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3.4.2. Quyết định giao đất, cho thuê đất của cơ quan có thẩm quyền</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lastRenderedPageBreak/>
              <w:t>Cơ quan cấp: …………………………………………., cấp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3.4.3. Số của thửa đất nơi có dự án xây dựng nhà ở: …………. ; Tờ bản đồ số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3.4.4. Tên dự án xây dựng nhà ở: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3.4.5. Mô tả dự án xây dựng nhà ở: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3.5. Nhà ở hình thành trong tương lai không thuộc dự án xây dựng nhà ở</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3.5.1. Giấy chứng nhận quyền sử dụng đất, quyền sở hữu nhà ở và tài sản khác gắn liền với đất: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Số phát hành: …………………, số vào sổ cấp giấy: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i/>
                <w:iCs/>
                <w:color w:val="000000"/>
                <w:sz w:val="18"/>
                <w:szCs w:val="18"/>
                <w:lang w:eastAsia="vi-VN"/>
              </w:rPr>
              <w:t>Cơ quan cấp: …………………………………………., cấp ngày ….. tháng …… năm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3.5.2. Số của thửa đất nơi có nhà ở hình thành trong tương lai: ….; Tờ bản đồ số (</w:t>
            </w:r>
            <w:r w:rsidRPr="00F438CB">
              <w:rPr>
                <w:rFonts w:ascii="Arial" w:eastAsia="Times New Roman" w:hAnsi="Arial" w:cs="Arial"/>
                <w:i/>
                <w:iCs/>
                <w:color w:val="000000"/>
                <w:sz w:val="18"/>
                <w:szCs w:val="18"/>
                <w:lang w:eastAsia="vi-VN"/>
              </w:rPr>
              <w:t>nếu có</w:t>
            </w:r>
            <w:r w:rsidRPr="00F438CB">
              <w:rPr>
                <w:rFonts w:ascii="Arial" w:eastAsia="Times New Roman" w:hAnsi="Arial" w:cs="Arial"/>
                <w:color w:val="000000"/>
                <w:sz w:val="18"/>
                <w:szCs w:val="18"/>
                <w:lang w:eastAsia="vi-VN"/>
              </w:rPr>
              <w:t>):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3.5.3. Mô tả nhà ở hình thành trong tương lai: …………………………………………………………</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lastRenderedPageBreak/>
              <w:t>4. Hợp đồng thế chấp:</w:t>
            </w:r>
            <w:r w:rsidRPr="00F438CB">
              <w:rPr>
                <w:rFonts w:ascii="Arial" w:eastAsia="Times New Roman" w:hAnsi="Arial" w:cs="Arial"/>
                <w:color w:val="000000"/>
                <w:sz w:val="18"/>
                <w:szCs w:val="18"/>
                <w:lang w:eastAsia="vi-VN"/>
              </w:rPr>
              <w:t> số </w:t>
            </w:r>
            <w:r w:rsidRPr="00F438CB">
              <w:rPr>
                <w:rFonts w:ascii="Arial" w:eastAsia="Times New Roman" w:hAnsi="Arial" w:cs="Arial"/>
                <w:i/>
                <w:iCs/>
                <w:color w:val="000000"/>
                <w:sz w:val="18"/>
                <w:szCs w:val="18"/>
                <w:lang w:eastAsia="vi-VN"/>
              </w:rPr>
              <w:t>(nếu có) </w:t>
            </w:r>
            <w:r w:rsidRPr="00F438CB">
              <w:rPr>
                <w:rFonts w:ascii="Arial" w:eastAsia="Times New Roman" w:hAnsi="Arial" w:cs="Arial"/>
                <w:color w:val="000000"/>
                <w:sz w:val="18"/>
                <w:szCs w:val="18"/>
                <w:lang w:eastAsia="vi-VN"/>
              </w:rPr>
              <w:t>…………………………, ký kết ngày ….. tháng ….. năm …….</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5. Thuộc đối tượng không phải nộp phí đăng ký</w:t>
            </w:r>
            <w:r w:rsidRPr="00F438CB">
              <w:rPr>
                <w:rFonts w:ascii="Arial" w:eastAsia="Times New Roman" w:hAnsi="Arial" w:cs="Arial"/>
                <w:color w:val="000000"/>
                <w:sz w:val="18"/>
                <w:szCs w:val="18"/>
                <w:lang w:eastAsia="vi-VN"/>
              </w:rPr>
              <w:t> □</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6. Tài liệu kèm theo: </w:t>
            </w: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tc>
      </w:tr>
      <w:tr w:rsidR="00F438CB" w:rsidRPr="00F438CB" w:rsidTr="00F438CB">
        <w:trPr>
          <w:tblCellSpacing w:w="0" w:type="dxa"/>
        </w:trPr>
        <w:tc>
          <w:tcPr>
            <w:tcW w:w="1500" w:type="pct"/>
            <w:gridSpan w:val="2"/>
            <w:tcBorders>
              <w:top w:val="nil"/>
              <w:left w:val="single" w:sz="8" w:space="0" w:color="auto"/>
              <w:bottom w:val="single" w:sz="8" w:space="0" w:color="auto"/>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7. Phương thức nhận kết quả đăng ký:</w:t>
            </w:r>
          </w:p>
        </w:tc>
        <w:tc>
          <w:tcPr>
            <w:tcW w:w="3450" w:type="pct"/>
            <w:gridSpan w:val="2"/>
            <w:tcBorders>
              <w:top w:val="nil"/>
              <w:left w:val="nil"/>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Nhận trực tiếp</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 </w:t>
            </w:r>
            <w:r w:rsidRPr="00F438CB">
              <w:rPr>
                <w:rFonts w:ascii="Arial" w:eastAsia="Times New Roman" w:hAnsi="Arial" w:cs="Arial"/>
                <w:color w:val="000000"/>
                <w:sz w:val="18"/>
                <w:szCs w:val="18"/>
                <w:lang w:eastAsia="vi-VN"/>
              </w:rPr>
              <w:t>Nhận qua đường bưu điện (ghi rõ địa chỉ)</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w:t>
            </w:r>
          </w:p>
        </w:tc>
      </w:tr>
      <w:tr w:rsidR="00F438CB" w:rsidRPr="00F438CB" w:rsidTr="00F438C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i/>
                <w:iCs/>
                <w:color w:val="000000"/>
                <w:sz w:val="18"/>
                <w:szCs w:val="18"/>
                <w:lang w:eastAsia="vi-VN"/>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F438CB" w:rsidRPr="00F438CB" w:rsidTr="00F438CB">
        <w:trPr>
          <w:tblCellSpacing w:w="0" w:type="dxa"/>
        </w:trPr>
        <w:tc>
          <w:tcPr>
            <w:tcW w:w="3105" w:type="dxa"/>
            <w:tcBorders>
              <w:top w:val="nil"/>
              <w:left w:val="nil"/>
              <w:bottom w:val="nil"/>
              <w:right w:val="nil"/>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
                <w:szCs w:val="18"/>
                <w:lang w:eastAsia="vi-VN"/>
              </w:rPr>
            </w:pPr>
          </w:p>
        </w:tc>
        <w:tc>
          <w:tcPr>
            <w:tcW w:w="315" w:type="dxa"/>
            <w:tcBorders>
              <w:top w:val="nil"/>
              <w:left w:val="nil"/>
              <w:bottom w:val="nil"/>
              <w:right w:val="nil"/>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
                <w:szCs w:val="18"/>
                <w:lang w:eastAsia="vi-VN"/>
              </w:rPr>
            </w:pPr>
          </w:p>
        </w:tc>
        <w:tc>
          <w:tcPr>
            <w:tcW w:w="3420" w:type="dxa"/>
            <w:tcBorders>
              <w:top w:val="nil"/>
              <w:left w:val="nil"/>
              <w:bottom w:val="nil"/>
              <w:right w:val="nil"/>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
                <w:szCs w:val="18"/>
                <w:lang w:eastAsia="vi-VN"/>
              </w:rPr>
            </w:pPr>
          </w:p>
        </w:tc>
        <w:tc>
          <w:tcPr>
            <w:tcW w:w="4365" w:type="dxa"/>
            <w:tcBorders>
              <w:top w:val="nil"/>
              <w:left w:val="nil"/>
              <w:bottom w:val="nil"/>
              <w:right w:val="nil"/>
            </w:tcBorders>
            <w:shd w:val="clear" w:color="auto" w:fill="FFFFFF"/>
            <w:vAlign w:val="center"/>
            <w:hideMark/>
          </w:tcPr>
          <w:p w:rsidR="00F438CB" w:rsidRPr="00F438CB" w:rsidRDefault="00F438CB" w:rsidP="00F438CB">
            <w:pPr>
              <w:spacing w:after="0" w:line="240" w:lineRule="auto"/>
              <w:rPr>
                <w:rFonts w:ascii="Arial" w:eastAsia="Times New Roman" w:hAnsi="Arial" w:cs="Arial"/>
                <w:color w:val="000000"/>
                <w:sz w:val="1"/>
                <w:szCs w:val="18"/>
                <w:lang w:eastAsia="vi-VN"/>
              </w:rPr>
            </w:pPr>
          </w:p>
        </w:tc>
      </w:tr>
    </w:tbl>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438CB" w:rsidRPr="00F438CB" w:rsidTr="00F438CB">
        <w:trPr>
          <w:tblCellSpacing w:w="0" w:type="dxa"/>
        </w:trPr>
        <w:tc>
          <w:tcPr>
            <w:tcW w:w="2500" w:type="pct"/>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BÊN THẾ CHẤP (HOẶC NGƯỜI ĐẠI DIỆN CỦA BÊN THẾ CHẤP)</w:t>
            </w:r>
            <w:r w:rsidRPr="00F438CB">
              <w:rPr>
                <w:rFonts w:ascii="Arial" w:eastAsia="Times New Roman" w:hAnsi="Arial" w:cs="Arial"/>
                <w:b/>
                <w:bCs/>
                <w:color w:val="000000"/>
                <w:sz w:val="18"/>
                <w:szCs w:val="18"/>
                <w:lang w:eastAsia="vi-VN"/>
              </w:rPr>
              <w:br/>
            </w:r>
            <w:r w:rsidRPr="00F438CB">
              <w:rPr>
                <w:rFonts w:ascii="Arial" w:eastAsia="Times New Roman" w:hAnsi="Arial" w:cs="Arial"/>
                <w:i/>
                <w:iCs/>
                <w:color w:val="000000"/>
                <w:sz w:val="18"/>
                <w:szCs w:val="18"/>
                <w:lang w:eastAsia="vi-VN"/>
              </w:rPr>
              <w:t>(Ký, ghi rõ họ tên và đóng dấu, nếu là tổ chức)</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c>
        <w:tc>
          <w:tcPr>
            <w:tcW w:w="2500" w:type="pct"/>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BÊN NHẬN THẾ CHẤP (HOẶC NGƯỜI ĐẠI DIỆN CỦA BÊN NHẬN THẾ CHẤP/QUẢN TÀI VIÊN)</w:t>
            </w:r>
            <w:r w:rsidRPr="00F438CB">
              <w:rPr>
                <w:rFonts w:ascii="Arial" w:eastAsia="Times New Roman" w:hAnsi="Arial" w:cs="Arial"/>
                <w:b/>
                <w:bCs/>
                <w:color w:val="000000"/>
                <w:sz w:val="18"/>
                <w:szCs w:val="18"/>
                <w:lang w:eastAsia="vi-VN"/>
              </w:rPr>
              <w:br/>
            </w:r>
            <w:r w:rsidRPr="00F438CB">
              <w:rPr>
                <w:rFonts w:ascii="Arial" w:eastAsia="Times New Roman" w:hAnsi="Arial" w:cs="Arial"/>
                <w:i/>
                <w:iCs/>
                <w:color w:val="000000"/>
                <w:sz w:val="18"/>
                <w:szCs w:val="18"/>
                <w:lang w:eastAsia="vi-VN"/>
              </w:rPr>
              <w:t>(Ký, ghi rõ họ tên và đóng dấu, nếu là tổ chức)</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c>
      </w:tr>
    </w:tbl>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1"/>
        <w:gridCol w:w="4805"/>
      </w:tblGrid>
      <w:tr w:rsidR="00F438CB" w:rsidRPr="00F438CB" w:rsidTr="00F438CB">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PHẦN CHỨNG NHẬN CỦA CƠ QUAN ĐĂNG KÝ</w:t>
            </w:r>
          </w:p>
        </w:tc>
      </w:tr>
      <w:tr w:rsidR="00F438CB" w:rsidRPr="00F438CB" w:rsidTr="00F438C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Văn phòng đăng ký đất đai: …………………</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Chứng nhận việc thế chấp ……………………………………………………………………………... đã được đăng ký theo những nội dung kê khai tại Phiếu yêu cầu này tại thời điểm .... giờ.... phút, ngày.... tháng.... năm…….</w:t>
            </w:r>
          </w:p>
        </w:tc>
      </w:tr>
      <w:tr w:rsidR="00F438CB" w:rsidRPr="00F438CB" w:rsidTr="00F438CB">
        <w:trPr>
          <w:tblCellSpacing w:w="0" w:type="dxa"/>
        </w:trPr>
        <w:tc>
          <w:tcPr>
            <w:tcW w:w="2350" w:type="pct"/>
            <w:tcBorders>
              <w:top w:val="nil"/>
              <w:left w:val="single" w:sz="8" w:space="0" w:color="auto"/>
              <w:bottom w:val="single" w:sz="8" w:space="0" w:color="auto"/>
              <w:right w:val="nil"/>
            </w:tcBorders>
            <w:shd w:val="clear" w:color="auto" w:fill="FFFFFF"/>
            <w:hideMark/>
          </w:tcPr>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c>
        <w:tc>
          <w:tcPr>
            <w:tcW w:w="2600" w:type="pct"/>
            <w:tcBorders>
              <w:top w:val="nil"/>
              <w:left w:val="nil"/>
              <w:bottom w:val="single" w:sz="8" w:space="0" w:color="auto"/>
              <w:right w:val="single" w:sz="8" w:space="0" w:color="auto"/>
            </w:tcBorders>
            <w:shd w:val="clear" w:color="auto" w:fill="FFFFFF"/>
            <w:hideMark/>
          </w:tcPr>
          <w:p w:rsidR="00F438CB" w:rsidRPr="00F438CB" w:rsidRDefault="00F438CB" w:rsidP="00F438CB">
            <w:pPr>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i/>
                <w:iCs/>
                <w:color w:val="000000"/>
                <w:sz w:val="18"/>
                <w:szCs w:val="18"/>
                <w:lang w:eastAsia="vi-VN"/>
              </w:rPr>
              <w:t>…………, ngày …. tháng …… năm ……</w:t>
            </w:r>
            <w:r w:rsidRPr="00F438CB">
              <w:rPr>
                <w:rFonts w:ascii="Arial" w:eastAsia="Times New Roman" w:hAnsi="Arial" w:cs="Arial"/>
                <w:color w:val="000000"/>
                <w:sz w:val="18"/>
                <w:szCs w:val="18"/>
                <w:lang w:eastAsia="vi-VN"/>
              </w:rPr>
              <w:br/>
            </w:r>
            <w:r w:rsidRPr="00F438CB">
              <w:rPr>
                <w:rFonts w:ascii="Arial" w:eastAsia="Times New Roman" w:hAnsi="Arial" w:cs="Arial"/>
                <w:b/>
                <w:bCs/>
                <w:color w:val="000000"/>
                <w:sz w:val="18"/>
                <w:szCs w:val="18"/>
                <w:lang w:eastAsia="vi-VN"/>
              </w:rPr>
              <w:t>THỦ TRƯỞNG CƠ QUAN ĐĂNG KÝ</w:t>
            </w:r>
            <w:r w:rsidRPr="00F438CB">
              <w:rPr>
                <w:rFonts w:ascii="Arial" w:eastAsia="Times New Roman" w:hAnsi="Arial" w:cs="Arial"/>
                <w:b/>
                <w:bCs/>
                <w:color w:val="000000"/>
                <w:sz w:val="18"/>
                <w:szCs w:val="18"/>
                <w:lang w:eastAsia="vi-VN"/>
              </w:rPr>
              <w:br/>
            </w:r>
            <w:r w:rsidRPr="00F438CB">
              <w:rPr>
                <w:rFonts w:ascii="Arial" w:eastAsia="Times New Roman" w:hAnsi="Arial" w:cs="Arial"/>
                <w:i/>
                <w:iCs/>
                <w:color w:val="000000"/>
                <w:sz w:val="18"/>
                <w:szCs w:val="18"/>
                <w:lang w:eastAsia="vi-VN"/>
              </w:rPr>
              <w:lastRenderedPageBreak/>
              <w:t>(Ghi rõ chức danh, họ tên, ký và đóng dấu)</w:t>
            </w:r>
          </w:p>
          <w:p w:rsidR="00F438CB" w:rsidRPr="00F438CB" w:rsidRDefault="00F438CB" w:rsidP="00F438CB">
            <w:pPr>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 </w:t>
            </w:r>
          </w:p>
        </w:tc>
      </w:tr>
    </w:tbl>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lastRenderedPageBreak/>
        <w:t> </w:t>
      </w:r>
    </w:p>
    <w:p w:rsidR="00F438CB" w:rsidRPr="00F438CB" w:rsidRDefault="00F438CB" w:rsidP="00F438CB">
      <w:pPr>
        <w:shd w:val="clear" w:color="auto" w:fill="FFFFFF"/>
        <w:spacing w:before="120" w:after="120" w:line="234" w:lineRule="atLeast"/>
        <w:jc w:val="center"/>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HƯỚNG DẪN KÊ KHAI</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1. Hướng dẫn chung</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1.1. Nội dung kê khai rõ ràng, không tẩy xóa.</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1.2. Đối với phần kê khai mà có nhiều lựa chọn khác nhau thì đánh dấu (X) vào ô vuông tương ứng với nội dung lựa chọn</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2. Kê khai về bên thế chấp, bên nhận thế chấp:</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2.1. Tại điểm 1.4 và điểm 2.4: Nếu bên thế chấp, bên nhận thế chấp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phép(GP) thành lập và hoạt động hoặc Quyết định thành lập hoặc GP đầu tư, GCN đầu tư, GCN đăng ký đầu tư.</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2.2. Khi cần kê khai thêm về bên thế chấp, bên nhận thế chấp mà không còn chỗ ghi tại Mẫu số 01/ĐKTC thì ghi tiếp vào Mẫu số 06/BSCB.</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3. Mô tả về tài sản thế chấp:</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3.1. Trường hợp tài sản thế chấp không bao gồm quyền sử dụng đất thì không kê khai nội dung về quyền sử dụng đất tại điểm 3.1.</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3.2. Tại điểm 3.2.3: Kê khai như sau:</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a) Nếu tài sản thế chấp là nhà thì phải kê khai loại nhà (nhà ở, nhà xưởng, nhà kho, ...), số tầng, diện tích xây dựng (diện tích chiếm đất), diện tích sử dụng, địa chỉ nhà đó.</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b) Trường hợp tài sản thế chấp là nhà chung cư thì ghi tên của nhà chung cư, số tầng, diện tích xây dựng (diện tích chiếm đất), tổng số căn hộ, địa chỉ nhà chung cư đó.</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c) Trường hợp tài sản thế chấp là căn hộ trong nhà chung cư thì ghi "căn hộ chung cư" và ghi số của căn hộ, tầng số, diện tích sử dụng của căn hộ, địa chỉ nhà chung cư đó.</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đ) Trường hợp tài sản thế chấp là cây rừng, cây lâu năm thì ghi loại cây rừng, loại cây lâu năm, diện tích, địa chỉ nơi có cây rừng, cây lâu năm.</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3.3. Khi cần kê khai thêm về tài sản thế chấp mà không còn chỗ ghi tại Mẫu số 01/ĐKTC thì ghi tiếp vào Mẫu số 07/BSTS.</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b/>
          <w:bCs/>
          <w:color w:val="000000"/>
          <w:sz w:val="18"/>
          <w:szCs w:val="18"/>
          <w:lang w:eastAsia="vi-VN"/>
        </w:rPr>
        <w:t>4. Mục bên thế chấp, bên nhận thế chấp ký tên:</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4.1. Trường hợp người đại diện của bên thế chấp, bên nhận thế chấp là cá nhân thì ký, ghi rõ họ tên của người đại diện:</w:t>
      </w:r>
    </w:p>
    <w:p w:rsidR="00F438CB"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Trường hợp người đại diện của bên thế chấp, bên nhận thế chấp là pháp nhân thì ký, ghi rõ họ tên, chức vụ của người đại diện hợp pháp của pháp nhân và đóng dấu của pháp nhân là đại diện.</w:t>
      </w:r>
    </w:p>
    <w:p w:rsidR="00215E05" w:rsidRPr="00F438CB" w:rsidRDefault="00F438CB" w:rsidP="00F438CB">
      <w:pPr>
        <w:shd w:val="clear" w:color="auto" w:fill="FFFFFF"/>
        <w:spacing w:before="120" w:after="120" w:line="234" w:lineRule="atLeast"/>
        <w:rPr>
          <w:rFonts w:ascii="Arial" w:eastAsia="Times New Roman" w:hAnsi="Arial" w:cs="Arial"/>
          <w:color w:val="000000"/>
          <w:sz w:val="18"/>
          <w:szCs w:val="18"/>
          <w:lang w:eastAsia="vi-VN"/>
        </w:rPr>
      </w:pPr>
      <w:r w:rsidRPr="00F438CB">
        <w:rPr>
          <w:rFonts w:ascii="Arial" w:eastAsia="Times New Roman" w:hAnsi="Arial" w:cs="Arial"/>
          <w:color w:val="000000"/>
          <w:sz w:val="18"/>
          <w:szCs w:val="18"/>
          <w:lang w:eastAsia="vi-VN"/>
        </w:rPr>
        <w:t>4.2. Trường hợp người yêu cầu đăng ký thế chấp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bookmarkStart w:id="0" w:name="_GoBack"/>
      <w:bookmarkEnd w:id="0"/>
    </w:p>
    <w:sectPr w:rsidR="00215E05" w:rsidRPr="00F43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53" w:rsidRDefault="00CC0953" w:rsidP="00FC4013">
      <w:pPr>
        <w:spacing w:after="0" w:line="240" w:lineRule="auto"/>
      </w:pPr>
      <w:r>
        <w:separator/>
      </w:r>
    </w:p>
  </w:endnote>
  <w:endnote w:type="continuationSeparator" w:id="0">
    <w:p w:rsidR="00CC0953" w:rsidRDefault="00CC0953"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53" w:rsidRDefault="00CC0953" w:rsidP="00FC4013">
      <w:pPr>
        <w:spacing w:after="0" w:line="240" w:lineRule="auto"/>
      </w:pPr>
      <w:r>
        <w:separator/>
      </w:r>
    </w:p>
  </w:footnote>
  <w:footnote w:type="continuationSeparator" w:id="0">
    <w:p w:rsidR="00CC0953" w:rsidRDefault="00CC0953"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1D318C"/>
    <w:rsid w:val="001E181F"/>
    <w:rsid w:val="00215E05"/>
    <w:rsid w:val="005B0539"/>
    <w:rsid w:val="00CC0953"/>
    <w:rsid w:val="00D6076E"/>
    <w:rsid w:val="00D966E9"/>
    <w:rsid w:val="00F438CB"/>
    <w:rsid w:val="00F70E75"/>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2019-12-24T07:12:00Z</dcterms:created>
  <dcterms:modified xsi:type="dcterms:W3CDTF">2019-12-24T07:12:00Z</dcterms:modified>
</cp:coreProperties>
</file>