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348"/>
        <w:gridCol w:w="5508"/>
      </w:tblGrid>
      <w:tr w:rsidR="00E85AC9" w:rsidRPr="00DE37DA" w:rsidTr="00625F79">
        <w:tc>
          <w:tcPr>
            <w:tcW w:w="3348" w:type="dxa"/>
          </w:tcPr>
          <w:p w:rsidR="00E85AC9" w:rsidRPr="00DE37DA" w:rsidRDefault="00E85AC9" w:rsidP="00625F79">
            <w:pPr>
              <w:spacing w:before="120"/>
              <w:jc w:val="center"/>
              <w:rPr>
                <w:rFonts w:ascii="Arial" w:hAnsi="Arial" w:cs="Arial"/>
                <w:b w:val="0"/>
                <w:sz w:val="20"/>
              </w:rPr>
            </w:pPr>
            <w:r w:rsidRPr="00DE37DA">
              <w:rPr>
                <w:rFonts w:ascii="Arial" w:hAnsi="Arial" w:cs="Arial"/>
                <w:sz w:val="20"/>
              </w:rPr>
              <w:t>ỦY BAN NHÂN DÂN</w:t>
            </w:r>
            <w:r w:rsidRPr="00DE37DA">
              <w:rPr>
                <w:rFonts w:ascii="Arial" w:hAnsi="Arial" w:cs="Arial"/>
                <w:sz w:val="20"/>
              </w:rPr>
              <w:br/>
              <w:t>TỈNH QUẢNG NINH</w:t>
            </w:r>
            <w:r w:rsidRPr="00DE37DA">
              <w:rPr>
                <w:rFonts w:ascii="Arial" w:hAnsi="Arial" w:cs="Arial"/>
                <w:sz w:val="20"/>
              </w:rPr>
              <w:br/>
              <w:t>--------</w:t>
            </w:r>
          </w:p>
        </w:tc>
        <w:tc>
          <w:tcPr>
            <w:tcW w:w="5508" w:type="dxa"/>
          </w:tcPr>
          <w:p w:rsidR="00E85AC9" w:rsidRPr="00DE37DA" w:rsidRDefault="00E85AC9" w:rsidP="00625F79">
            <w:pPr>
              <w:spacing w:before="120"/>
              <w:jc w:val="center"/>
              <w:rPr>
                <w:rFonts w:ascii="Arial" w:hAnsi="Arial" w:cs="Arial"/>
                <w:sz w:val="20"/>
              </w:rPr>
            </w:pPr>
            <w:r w:rsidRPr="00DE37DA">
              <w:rPr>
                <w:rFonts w:ascii="Arial" w:hAnsi="Arial" w:cs="Arial"/>
                <w:sz w:val="20"/>
              </w:rPr>
              <w:t>CỘNG HÒA XÃ HỘI CHỦ NGHĨA VIỆT NAM</w:t>
            </w:r>
            <w:r w:rsidRPr="00DE37DA">
              <w:rPr>
                <w:rFonts w:ascii="Arial" w:hAnsi="Arial" w:cs="Arial"/>
                <w:sz w:val="20"/>
              </w:rPr>
              <w:br/>
            </w:r>
            <w:proofErr w:type="spellStart"/>
            <w:r w:rsidRPr="00DE37DA">
              <w:rPr>
                <w:rFonts w:ascii="Arial" w:hAnsi="Arial" w:cs="Arial"/>
                <w:sz w:val="20"/>
              </w:rPr>
              <w:t>Độc</w:t>
            </w:r>
            <w:proofErr w:type="spellEnd"/>
            <w:r w:rsidRPr="00DE37DA">
              <w:rPr>
                <w:rFonts w:ascii="Arial" w:hAnsi="Arial" w:cs="Arial"/>
                <w:sz w:val="20"/>
              </w:rPr>
              <w:t xml:space="preserve"> </w:t>
            </w:r>
            <w:proofErr w:type="spellStart"/>
            <w:r w:rsidRPr="00DE37DA">
              <w:rPr>
                <w:rFonts w:ascii="Arial" w:hAnsi="Arial" w:cs="Arial"/>
                <w:sz w:val="20"/>
              </w:rPr>
              <w:t>lập</w:t>
            </w:r>
            <w:proofErr w:type="spellEnd"/>
            <w:r w:rsidRPr="00DE37DA">
              <w:rPr>
                <w:rFonts w:ascii="Arial" w:hAnsi="Arial" w:cs="Arial"/>
                <w:sz w:val="20"/>
              </w:rPr>
              <w:t xml:space="preserve"> - </w:t>
            </w:r>
            <w:proofErr w:type="spellStart"/>
            <w:r w:rsidRPr="00DE37DA">
              <w:rPr>
                <w:rFonts w:ascii="Arial" w:hAnsi="Arial" w:cs="Arial"/>
                <w:sz w:val="20"/>
              </w:rPr>
              <w:t>Tự</w:t>
            </w:r>
            <w:proofErr w:type="spellEnd"/>
            <w:r w:rsidRPr="00DE37DA">
              <w:rPr>
                <w:rFonts w:ascii="Arial" w:hAnsi="Arial" w:cs="Arial"/>
                <w:sz w:val="20"/>
              </w:rPr>
              <w:t xml:space="preserve"> do - </w:t>
            </w:r>
            <w:proofErr w:type="spellStart"/>
            <w:r w:rsidRPr="00DE37DA">
              <w:rPr>
                <w:rFonts w:ascii="Arial" w:hAnsi="Arial" w:cs="Arial"/>
                <w:sz w:val="20"/>
              </w:rPr>
              <w:t>Hạnh</w:t>
            </w:r>
            <w:proofErr w:type="spellEnd"/>
            <w:r w:rsidRPr="00DE37DA">
              <w:rPr>
                <w:rFonts w:ascii="Arial" w:hAnsi="Arial" w:cs="Arial"/>
                <w:sz w:val="20"/>
              </w:rPr>
              <w:t xml:space="preserve"> </w:t>
            </w:r>
            <w:proofErr w:type="spellStart"/>
            <w:r w:rsidRPr="00DE37DA">
              <w:rPr>
                <w:rFonts w:ascii="Arial" w:hAnsi="Arial" w:cs="Arial"/>
                <w:sz w:val="20"/>
              </w:rPr>
              <w:t>phúc</w:t>
            </w:r>
            <w:proofErr w:type="spellEnd"/>
            <w:r w:rsidRPr="00DE37DA">
              <w:rPr>
                <w:rFonts w:ascii="Arial" w:hAnsi="Arial" w:cs="Arial"/>
                <w:sz w:val="20"/>
              </w:rPr>
              <w:t xml:space="preserve"> </w:t>
            </w:r>
            <w:r w:rsidRPr="00DE37DA">
              <w:rPr>
                <w:rFonts w:ascii="Arial" w:hAnsi="Arial" w:cs="Arial"/>
                <w:sz w:val="20"/>
              </w:rPr>
              <w:br/>
              <w:t>---------------</w:t>
            </w:r>
          </w:p>
        </w:tc>
      </w:tr>
      <w:tr w:rsidR="00E85AC9" w:rsidRPr="00DE37DA" w:rsidTr="00625F79">
        <w:tc>
          <w:tcPr>
            <w:tcW w:w="3348" w:type="dxa"/>
          </w:tcPr>
          <w:p w:rsidR="00E85AC9" w:rsidRPr="00DE37DA" w:rsidRDefault="00E85AC9" w:rsidP="00625F79">
            <w:pPr>
              <w:spacing w:before="120"/>
              <w:jc w:val="center"/>
              <w:rPr>
                <w:rFonts w:ascii="Arial" w:hAnsi="Arial" w:cs="Arial"/>
                <w:b w:val="0"/>
                <w:sz w:val="20"/>
              </w:rPr>
            </w:pPr>
            <w:proofErr w:type="spellStart"/>
            <w:r w:rsidRPr="00DE37DA">
              <w:rPr>
                <w:rFonts w:ascii="Arial" w:hAnsi="Arial" w:cs="Arial"/>
                <w:b w:val="0"/>
                <w:sz w:val="20"/>
              </w:rPr>
              <w:t>Số</w:t>
            </w:r>
            <w:proofErr w:type="spellEnd"/>
            <w:r w:rsidRPr="00DE37DA">
              <w:rPr>
                <w:rFonts w:ascii="Arial" w:hAnsi="Arial" w:cs="Arial"/>
                <w:b w:val="0"/>
                <w:sz w:val="20"/>
              </w:rPr>
              <w:t>: 11/2018/QĐ-UBND</w:t>
            </w:r>
          </w:p>
        </w:tc>
        <w:tc>
          <w:tcPr>
            <w:tcW w:w="5508" w:type="dxa"/>
          </w:tcPr>
          <w:p w:rsidR="00E85AC9" w:rsidRPr="00DE37DA" w:rsidRDefault="00E85AC9" w:rsidP="00625F79">
            <w:pPr>
              <w:spacing w:before="120"/>
              <w:jc w:val="right"/>
              <w:rPr>
                <w:rFonts w:ascii="Arial" w:hAnsi="Arial" w:cs="Arial"/>
                <w:b w:val="0"/>
                <w:i/>
                <w:sz w:val="20"/>
              </w:rPr>
            </w:pPr>
            <w:proofErr w:type="spellStart"/>
            <w:r w:rsidRPr="00DE37DA">
              <w:rPr>
                <w:rFonts w:ascii="Arial" w:hAnsi="Arial" w:cs="Arial"/>
                <w:b w:val="0"/>
                <w:i/>
                <w:sz w:val="20"/>
              </w:rPr>
              <w:t>Quảng</w:t>
            </w:r>
            <w:proofErr w:type="spellEnd"/>
            <w:r w:rsidRPr="00DE37DA">
              <w:rPr>
                <w:rFonts w:ascii="Arial" w:hAnsi="Arial" w:cs="Arial"/>
                <w:b w:val="0"/>
                <w:i/>
                <w:sz w:val="20"/>
              </w:rPr>
              <w:t xml:space="preserve"> </w:t>
            </w:r>
            <w:proofErr w:type="spellStart"/>
            <w:r w:rsidRPr="00DE37DA">
              <w:rPr>
                <w:rFonts w:ascii="Arial" w:hAnsi="Arial" w:cs="Arial"/>
                <w:b w:val="0"/>
                <w:i/>
                <w:sz w:val="20"/>
              </w:rPr>
              <w:t>Ninh</w:t>
            </w:r>
            <w:proofErr w:type="spellEnd"/>
            <w:r w:rsidRPr="00DE37DA">
              <w:rPr>
                <w:rFonts w:ascii="Arial" w:hAnsi="Arial" w:cs="Arial"/>
                <w:b w:val="0"/>
                <w:i/>
                <w:sz w:val="20"/>
              </w:rPr>
              <w:t xml:space="preserve">, </w:t>
            </w:r>
            <w:proofErr w:type="spellStart"/>
            <w:r w:rsidRPr="00DE37DA">
              <w:rPr>
                <w:rFonts w:ascii="Arial" w:hAnsi="Arial" w:cs="Arial"/>
                <w:b w:val="0"/>
                <w:i/>
                <w:sz w:val="20"/>
              </w:rPr>
              <w:t>ngày</w:t>
            </w:r>
            <w:proofErr w:type="spellEnd"/>
            <w:r w:rsidRPr="00DE37DA">
              <w:rPr>
                <w:rFonts w:ascii="Arial" w:hAnsi="Arial" w:cs="Arial"/>
                <w:b w:val="0"/>
                <w:i/>
                <w:sz w:val="20"/>
              </w:rPr>
              <w:t xml:space="preserve"> 28 </w:t>
            </w:r>
            <w:proofErr w:type="spellStart"/>
            <w:r w:rsidRPr="00DE37DA">
              <w:rPr>
                <w:rFonts w:ascii="Arial" w:hAnsi="Arial" w:cs="Arial"/>
                <w:b w:val="0"/>
                <w:i/>
                <w:sz w:val="20"/>
              </w:rPr>
              <w:t>tháng</w:t>
            </w:r>
            <w:proofErr w:type="spellEnd"/>
            <w:r w:rsidRPr="00DE37DA">
              <w:rPr>
                <w:rFonts w:ascii="Arial" w:hAnsi="Arial" w:cs="Arial"/>
                <w:b w:val="0"/>
                <w:i/>
                <w:sz w:val="20"/>
              </w:rPr>
              <w:t xml:space="preserve"> 12 </w:t>
            </w:r>
            <w:proofErr w:type="spellStart"/>
            <w:r w:rsidRPr="00DE37DA">
              <w:rPr>
                <w:rFonts w:ascii="Arial" w:hAnsi="Arial" w:cs="Arial"/>
                <w:b w:val="0"/>
                <w:i/>
                <w:sz w:val="20"/>
              </w:rPr>
              <w:t>năm</w:t>
            </w:r>
            <w:proofErr w:type="spellEnd"/>
            <w:r w:rsidRPr="00DE37DA">
              <w:rPr>
                <w:rFonts w:ascii="Arial" w:hAnsi="Arial" w:cs="Arial"/>
                <w:b w:val="0"/>
                <w:i/>
                <w:sz w:val="20"/>
              </w:rPr>
              <w:t xml:space="preserve"> 2018</w:t>
            </w:r>
          </w:p>
        </w:tc>
      </w:tr>
    </w:tbl>
    <w:p w:rsidR="00E85AC9" w:rsidRPr="007E4038" w:rsidRDefault="00E85AC9" w:rsidP="00E85AC9">
      <w:pPr>
        <w:spacing w:before="120"/>
        <w:rPr>
          <w:rFonts w:ascii="Arial" w:hAnsi="Arial" w:cs="Arial"/>
          <w:sz w:val="20"/>
        </w:rPr>
      </w:pPr>
    </w:p>
    <w:p w:rsidR="00E85AC9" w:rsidRPr="007E4038" w:rsidRDefault="00E85AC9" w:rsidP="00E85AC9">
      <w:pPr>
        <w:spacing w:before="120"/>
        <w:jc w:val="center"/>
        <w:rPr>
          <w:rFonts w:ascii="Arial" w:hAnsi="Arial" w:cs="Arial"/>
          <w:sz w:val="24"/>
        </w:rPr>
      </w:pPr>
      <w:r w:rsidRPr="007E4038">
        <w:rPr>
          <w:rFonts w:ascii="Arial" w:hAnsi="Arial" w:cs="Arial"/>
          <w:sz w:val="24"/>
        </w:rPr>
        <w:t>QUYẾT ĐỊNH</w:t>
      </w:r>
    </w:p>
    <w:p w:rsidR="00E85AC9" w:rsidRPr="007E4038" w:rsidRDefault="00E85AC9" w:rsidP="00E85AC9">
      <w:pPr>
        <w:spacing w:before="120"/>
        <w:jc w:val="center"/>
        <w:rPr>
          <w:rFonts w:ascii="Arial" w:hAnsi="Arial" w:cs="Arial"/>
          <w:b w:val="0"/>
          <w:sz w:val="20"/>
        </w:rPr>
      </w:pPr>
      <w:r w:rsidRPr="007E4038">
        <w:rPr>
          <w:rFonts w:ascii="Arial" w:hAnsi="Arial" w:cs="Arial"/>
          <w:b w:val="0"/>
          <w:sz w:val="20"/>
        </w:rPr>
        <w:t>VỀ VIỆC QUY ĐỊNH HỆ SỐ ĐIỀU CHỈNH GIÁ CÁC LOẠI ĐẤT TRÊN ĐỊA BÀN TỈNH QUẢNG NINH NĂM 2019</w:t>
      </w:r>
    </w:p>
    <w:p w:rsidR="00E85AC9" w:rsidRPr="007E4038" w:rsidRDefault="00E85AC9" w:rsidP="00E85AC9">
      <w:pPr>
        <w:spacing w:before="120"/>
        <w:jc w:val="center"/>
        <w:rPr>
          <w:rFonts w:ascii="Arial" w:hAnsi="Arial" w:cs="Arial"/>
          <w:sz w:val="24"/>
        </w:rPr>
      </w:pPr>
      <w:r w:rsidRPr="007E4038">
        <w:rPr>
          <w:rFonts w:ascii="Arial" w:hAnsi="Arial" w:cs="Arial"/>
          <w:sz w:val="24"/>
        </w:rPr>
        <w:t>ỦY BAN NHÂN DÂN TỈNH QUẢNG NINH</w:t>
      </w:r>
    </w:p>
    <w:p w:rsidR="00E85AC9" w:rsidRPr="007E4038" w:rsidRDefault="00E85AC9" w:rsidP="00E85AC9">
      <w:pPr>
        <w:spacing w:before="120"/>
        <w:rPr>
          <w:rFonts w:ascii="Arial" w:hAnsi="Arial" w:cs="Arial"/>
          <w:b w:val="0"/>
          <w:i/>
          <w:sz w:val="20"/>
        </w:rPr>
      </w:pPr>
      <w:proofErr w:type="spellStart"/>
      <w:r w:rsidRPr="007E4038">
        <w:rPr>
          <w:rFonts w:ascii="Arial" w:hAnsi="Arial" w:cs="Arial"/>
          <w:b w:val="0"/>
          <w:i/>
          <w:sz w:val="20"/>
        </w:rPr>
        <w:t>Căn</w:t>
      </w:r>
      <w:proofErr w:type="spellEnd"/>
      <w:r w:rsidRPr="007E4038">
        <w:rPr>
          <w:rFonts w:ascii="Arial" w:hAnsi="Arial" w:cs="Arial"/>
          <w:b w:val="0"/>
          <w:i/>
          <w:sz w:val="20"/>
        </w:rPr>
        <w:t xml:space="preserve"> </w:t>
      </w:r>
      <w:proofErr w:type="spellStart"/>
      <w:r w:rsidRPr="007E4038">
        <w:rPr>
          <w:rFonts w:ascii="Arial" w:hAnsi="Arial" w:cs="Arial"/>
          <w:b w:val="0"/>
          <w:i/>
          <w:sz w:val="20"/>
        </w:rPr>
        <w:t>cứ</w:t>
      </w:r>
      <w:proofErr w:type="spellEnd"/>
      <w:r w:rsidRPr="007E4038">
        <w:rPr>
          <w:rFonts w:ascii="Arial" w:hAnsi="Arial" w:cs="Arial"/>
          <w:b w:val="0"/>
          <w:i/>
          <w:sz w:val="20"/>
        </w:rPr>
        <w:t xml:space="preserve"> </w:t>
      </w:r>
      <w:proofErr w:type="spellStart"/>
      <w:r w:rsidRPr="007E4038">
        <w:rPr>
          <w:rFonts w:ascii="Arial" w:hAnsi="Arial" w:cs="Arial"/>
          <w:b w:val="0"/>
          <w:i/>
          <w:sz w:val="20"/>
        </w:rPr>
        <w:t>Luật</w:t>
      </w:r>
      <w:proofErr w:type="spellEnd"/>
      <w:r w:rsidRPr="007E4038">
        <w:rPr>
          <w:rFonts w:ascii="Arial" w:hAnsi="Arial" w:cs="Arial"/>
          <w:b w:val="0"/>
          <w:i/>
          <w:sz w:val="20"/>
        </w:rPr>
        <w:t xml:space="preserve"> </w:t>
      </w:r>
      <w:proofErr w:type="spellStart"/>
      <w:r w:rsidRPr="007E4038">
        <w:rPr>
          <w:rFonts w:ascii="Arial" w:hAnsi="Arial" w:cs="Arial"/>
          <w:b w:val="0"/>
          <w:i/>
          <w:sz w:val="20"/>
        </w:rPr>
        <w:t>Tổ</w:t>
      </w:r>
      <w:proofErr w:type="spellEnd"/>
      <w:r w:rsidRPr="007E4038">
        <w:rPr>
          <w:rFonts w:ascii="Arial" w:hAnsi="Arial" w:cs="Arial"/>
          <w:b w:val="0"/>
          <w:i/>
          <w:sz w:val="20"/>
        </w:rPr>
        <w:t xml:space="preserve"> </w:t>
      </w:r>
      <w:proofErr w:type="spellStart"/>
      <w:r w:rsidRPr="007E4038">
        <w:rPr>
          <w:rFonts w:ascii="Arial" w:hAnsi="Arial" w:cs="Arial"/>
          <w:b w:val="0"/>
          <w:i/>
          <w:sz w:val="20"/>
        </w:rPr>
        <w:t>chức</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quyền</w:t>
      </w:r>
      <w:proofErr w:type="spellEnd"/>
      <w:r w:rsidRPr="007E4038">
        <w:rPr>
          <w:rFonts w:ascii="Arial" w:hAnsi="Arial" w:cs="Arial"/>
          <w:b w:val="0"/>
          <w:i/>
          <w:sz w:val="20"/>
        </w:rPr>
        <w:t xml:space="preserve"> </w:t>
      </w:r>
      <w:proofErr w:type="spellStart"/>
      <w:r w:rsidRPr="007E4038">
        <w:rPr>
          <w:rFonts w:ascii="Arial" w:hAnsi="Arial" w:cs="Arial"/>
          <w:b w:val="0"/>
          <w:i/>
          <w:sz w:val="20"/>
        </w:rPr>
        <w:t>địa</w:t>
      </w:r>
      <w:proofErr w:type="spellEnd"/>
      <w:r w:rsidRPr="007E4038">
        <w:rPr>
          <w:rFonts w:ascii="Arial" w:hAnsi="Arial" w:cs="Arial"/>
          <w:b w:val="0"/>
          <w:i/>
          <w:sz w:val="20"/>
        </w:rPr>
        <w:t xml:space="preserve"> </w:t>
      </w:r>
      <w:proofErr w:type="spellStart"/>
      <w:r w:rsidRPr="007E4038">
        <w:rPr>
          <w:rFonts w:ascii="Arial" w:hAnsi="Arial" w:cs="Arial"/>
          <w:b w:val="0"/>
          <w:i/>
          <w:sz w:val="20"/>
        </w:rPr>
        <w:t>phương</w:t>
      </w:r>
      <w:proofErr w:type="spellEnd"/>
      <w:r w:rsidRPr="007E4038">
        <w:rPr>
          <w:rFonts w:ascii="Arial" w:hAnsi="Arial" w:cs="Arial"/>
          <w:b w:val="0"/>
          <w:i/>
          <w:sz w:val="20"/>
        </w:rPr>
        <w:t xml:space="preserve"> </w:t>
      </w:r>
      <w:proofErr w:type="spellStart"/>
      <w:r w:rsidRPr="007E4038">
        <w:rPr>
          <w:rFonts w:ascii="Arial" w:hAnsi="Arial" w:cs="Arial"/>
          <w:b w:val="0"/>
          <w:i/>
          <w:sz w:val="20"/>
        </w:rPr>
        <w:t>ngày</w:t>
      </w:r>
      <w:proofErr w:type="spellEnd"/>
      <w:r w:rsidRPr="007E4038">
        <w:rPr>
          <w:rFonts w:ascii="Arial" w:hAnsi="Arial" w:cs="Arial"/>
          <w:b w:val="0"/>
          <w:i/>
          <w:sz w:val="20"/>
        </w:rPr>
        <w:t xml:space="preserve"> 19/6/2015;</w:t>
      </w:r>
    </w:p>
    <w:p w:rsidR="00E85AC9" w:rsidRPr="007E4038" w:rsidRDefault="00E85AC9" w:rsidP="00E85AC9">
      <w:pPr>
        <w:spacing w:before="120"/>
        <w:rPr>
          <w:rFonts w:ascii="Arial" w:hAnsi="Arial" w:cs="Arial"/>
          <w:b w:val="0"/>
          <w:i/>
          <w:sz w:val="20"/>
        </w:rPr>
      </w:pPr>
      <w:proofErr w:type="spellStart"/>
      <w:r w:rsidRPr="007E4038">
        <w:rPr>
          <w:rFonts w:ascii="Arial" w:hAnsi="Arial" w:cs="Arial"/>
          <w:b w:val="0"/>
          <w:i/>
          <w:sz w:val="20"/>
        </w:rPr>
        <w:t>Căn</w:t>
      </w:r>
      <w:proofErr w:type="spellEnd"/>
      <w:r w:rsidRPr="007E4038">
        <w:rPr>
          <w:rFonts w:ascii="Arial" w:hAnsi="Arial" w:cs="Arial"/>
          <w:b w:val="0"/>
          <w:i/>
          <w:sz w:val="20"/>
        </w:rPr>
        <w:t xml:space="preserve"> </w:t>
      </w:r>
      <w:proofErr w:type="spellStart"/>
      <w:r w:rsidRPr="007E4038">
        <w:rPr>
          <w:rFonts w:ascii="Arial" w:hAnsi="Arial" w:cs="Arial"/>
          <w:b w:val="0"/>
          <w:i/>
          <w:sz w:val="20"/>
        </w:rPr>
        <w:t>cứ</w:t>
      </w:r>
      <w:proofErr w:type="spellEnd"/>
      <w:r w:rsidRPr="007E4038">
        <w:rPr>
          <w:rFonts w:ascii="Arial" w:hAnsi="Arial" w:cs="Arial"/>
          <w:b w:val="0"/>
          <w:i/>
          <w:sz w:val="20"/>
        </w:rPr>
        <w:t xml:space="preserve"> </w:t>
      </w:r>
      <w:proofErr w:type="spellStart"/>
      <w:r w:rsidRPr="007E4038">
        <w:rPr>
          <w:rFonts w:ascii="Arial" w:hAnsi="Arial" w:cs="Arial"/>
          <w:b w:val="0"/>
          <w:i/>
          <w:sz w:val="20"/>
        </w:rPr>
        <w:t>Luật</w:t>
      </w:r>
      <w:proofErr w:type="spellEnd"/>
      <w:r w:rsidRPr="007E4038">
        <w:rPr>
          <w:rFonts w:ascii="Arial" w:hAnsi="Arial" w:cs="Arial"/>
          <w:b w:val="0"/>
          <w:i/>
          <w:sz w:val="20"/>
        </w:rPr>
        <w:t xml:space="preserve"> Ban </w:t>
      </w:r>
      <w:proofErr w:type="spellStart"/>
      <w:r w:rsidRPr="007E4038">
        <w:rPr>
          <w:rFonts w:ascii="Arial" w:hAnsi="Arial" w:cs="Arial"/>
          <w:b w:val="0"/>
          <w:i/>
          <w:sz w:val="20"/>
        </w:rPr>
        <w:t>hành</w:t>
      </w:r>
      <w:proofErr w:type="spellEnd"/>
      <w:r w:rsidRPr="007E4038">
        <w:rPr>
          <w:rFonts w:ascii="Arial" w:hAnsi="Arial" w:cs="Arial"/>
          <w:b w:val="0"/>
          <w:i/>
          <w:sz w:val="20"/>
        </w:rPr>
        <w:t xml:space="preserve"> </w:t>
      </w:r>
      <w:proofErr w:type="spellStart"/>
      <w:r w:rsidRPr="007E4038">
        <w:rPr>
          <w:rFonts w:ascii="Arial" w:hAnsi="Arial" w:cs="Arial"/>
          <w:b w:val="0"/>
          <w:i/>
          <w:sz w:val="20"/>
        </w:rPr>
        <w:t>văn</w:t>
      </w:r>
      <w:proofErr w:type="spellEnd"/>
      <w:r w:rsidRPr="007E4038">
        <w:rPr>
          <w:rFonts w:ascii="Arial" w:hAnsi="Arial" w:cs="Arial"/>
          <w:b w:val="0"/>
          <w:i/>
          <w:sz w:val="20"/>
        </w:rPr>
        <w:t xml:space="preserve"> </w:t>
      </w:r>
      <w:proofErr w:type="spellStart"/>
      <w:r w:rsidRPr="007E4038">
        <w:rPr>
          <w:rFonts w:ascii="Arial" w:hAnsi="Arial" w:cs="Arial"/>
          <w:b w:val="0"/>
          <w:i/>
          <w:sz w:val="20"/>
        </w:rPr>
        <w:t>bản</w:t>
      </w:r>
      <w:proofErr w:type="spellEnd"/>
      <w:r w:rsidRPr="007E4038">
        <w:rPr>
          <w:rFonts w:ascii="Arial" w:hAnsi="Arial" w:cs="Arial"/>
          <w:b w:val="0"/>
          <w:i/>
          <w:sz w:val="20"/>
        </w:rPr>
        <w:t xml:space="preserve"> </w:t>
      </w:r>
      <w:proofErr w:type="spellStart"/>
      <w:r w:rsidRPr="007E4038">
        <w:rPr>
          <w:rFonts w:ascii="Arial" w:hAnsi="Arial" w:cs="Arial"/>
          <w:b w:val="0"/>
          <w:i/>
          <w:sz w:val="20"/>
        </w:rPr>
        <w:t>quy</w:t>
      </w:r>
      <w:proofErr w:type="spellEnd"/>
      <w:r w:rsidRPr="007E4038">
        <w:rPr>
          <w:rFonts w:ascii="Arial" w:hAnsi="Arial" w:cs="Arial"/>
          <w:b w:val="0"/>
          <w:i/>
          <w:sz w:val="20"/>
        </w:rPr>
        <w:t xml:space="preserve"> </w:t>
      </w:r>
      <w:proofErr w:type="spellStart"/>
      <w:r w:rsidRPr="007E4038">
        <w:rPr>
          <w:rFonts w:ascii="Arial" w:hAnsi="Arial" w:cs="Arial"/>
          <w:b w:val="0"/>
          <w:i/>
          <w:sz w:val="20"/>
        </w:rPr>
        <w:t>phạm</w:t>
      </w:r>
      <w:proofErr w:type="spellEnd"/>
      <w:r w:rsidRPr="007E4038">
        <w:rPr>
          <w:rFonts w:ascii="Arial" w:hAnsi="Arial" w:cs="Arial"/>
          <w:b w:val="0"/>
          <w:i/>
          <w:sz w:val="20"/>
        </w:rPr>
        <w:t xml:space="preserve"> </w:t>
      </w:r>
      <w:proofErr w:type="spellStart"/>
      <w:r w:rsidRPr="007E4038">
        <w:rPr>
          <w:rFonts w:ascii="Arial" w:hAnsi="Arial" w:cs="Arial"/>
          <w:b w:val="0"/>
          <w:i/>
          <w:sz w:val="20"/>
        </w:rPr>
        <w:t>pháp</w:t>
      </w:r>
      <w:proofErr w:type="spellEnd"/>
      <w:r w:rsidRPr="007E4038">
        <w:rPr>
          <w:rFonts w:ascii="Arial" w:hAnsi="Arial" w:cs="Arial"/>
          <w:b w:val="0"/>
          <w:i/>
          <w:sz w:val="20"/>
        </w:rPr>
        <w:t xml:space="preserve"> </w:t>
      </w:r>
      <w:proofErr w:type="spellStart"/>
      <w:r w:rsidRPr="007E4038">
        <w:rPr>
          <w:rFonts w:ascii="Arial" w:hAnsi="Arial" w:cs="Arial"/>
          <w:b w:val="0"/>
          <w:i/>
          <w:sz w:val="20"/>
        </w:rPr>
        <w:t>luật</w:t>
      </w:r>
      <w:proofErr w:type="spellEnd"/>
      <w:r w:rsidRPr="007E4038">
        <w:rPr>
          <w:rFonts w:ascii="Arial" w:hAnsi="Arial" w:cs="Arial"/>
          <w:b w:val="0"/>
          <w:i/>
          <w:sz w:val="20"/>
        </w:rPr>
        <w:t xml:space="preserve"> </w:t>
      </w:r>
      <w:proofErr w:type="spellStart"/>
      <w:r w:rsidRPr="007E4038">
        <w:rPr>
          <w:rFonts w:ascii="Arial" w:hAnsi="Arial" w:cs="Arial"/>
          <w:b w:val="0"/>
          <w:i/>
          <w:sz w:val="20"/>
        </w:rPr>
        <w:t>ngày</w:t>
      </w:r>
      <w:proofErr w:type="spellEnd"/>
      <w:r w:rsidRPr="007E4038">
        <w:rPr>
          <w:rFonts w:ascii="Arial" w:hAnsi="Arial" w:cs="Arial"/>
          <w:b w:val="0"/>
          <w:i/>
          <w:sz w:val="20"/>
        </w:rPr>
        <w:t xml:space="preserve"> 22/6/2015;</w:t>
      </w:r>
    </w:p>
    <w:p w:rsidR="00E85AC9" w:rsidRPr="007E4038" w:rsidRDefault="00E85AC9" w:rsidP="00E85AC9">
      <w:pPr>
        <w:spacing w:before="120"/>
        <w:rPr>
          <w:rFonts w:ascii="Arial" w:hAnsi="Arial" w:cs="Arial"/>
          <w:b w:val="0"/>
          <w:i/>
          <w:sz w:val="20"/>
        </w:rPr>
      </w:pPr>
      <w:proofErr w:type="spellStart"/>
      <w:r w:rsidRPr="007E4038">
        <w:rPr>
          <w:rFonts w:ascii="Arial" w:hAnsi="Arial" w:cs="Arial"/>
          <w:b w:val="0"/>
          <w:i/>
          <w:sz w:val="20"/>
        </w:rPr>
        <w:t>Căn</w:t>
      </w:r>
      <w:proofErr w:type="spellEnd"/>
      <w:r w:rsidRPr="007E4038">
        <w:rPr>
          <w:rFonts w:ascii="Arial" w:hAnsi="Arial" w:cs="Arial"/>
          <w:b w:val="0"/>
          <w:i/>
          <w:sz w:val="20"/>
        </w:rPr>
        <w:t xml:space="preserve"> </w:t>
      </w:r>
      <w:proofErr w:type="spellStart"/>
      <w:r w:rsidRPr="007E4038">
        <w:rPr>
          <w:rFonts w:ascii="Arial" w:hAnsi="Arial" w:cs="Arial"/>
          <w:b w:val="0"/>
          <w:i/>
          <w:sz w:val="20"/>
        </w:rPr>
        <w:t>cứ</w:t>
      </w:r>
      <w:proofErr w:type="spellEnd"/>
      <w:r w:rsidRPr="007E4038">
        <w:rPr>
          <w:rFonts w:ascii="Arial" w:hAnsi="Arial" w:cs="Arial"/>
          <w:b w:val="0"/>
          <w:i/>
          <w:sz w:val="20"/>
        </w:rPr>
        <w:t xml:space="preserve"> </w:t>
      </w:r>
      <w:proofErr w:type="spellStart"/>
      <w:r w:rsidRPr="007E4038">
        <w:rPr>
          <w:rFonts w:ascii="Arial" w:hAnsi="Arial" w:cs="Arial"/>
          <w:b w:val="0"/>
          <w:i/>
          <w:sz w:val="20"/>
        </w:rPr>
        <w:t>Luật</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đai</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45/2013/QH </w:t>
      </w:r>
      <w:proofErr w:type="spellStart"/>
      <w:r w:rsidRPr="007E4038">
        <w:rPr>
          <w:rFonts w:ascii="Arial" w:hAnsi="Arial" w:cs="Arial"/>
          <w:b w:val="0"/>
          <w:i/>
          <w:sz w:val="20"/>
        </w:rPr>
        <w:t>ngày</w:t>
      </w:r>
      <w:proofErr w:type="spellEnd"/>
      <w:r w:rsidRPr="007E4038">
        <w:rPr>
          <w:rFonts w:ascii="Arial" w:hAnsi="Arial" w:cs="Arial"/>
          <w:b w:val="0"/>
          <w:i/>
          <w:sz w:val="20"/>
        </w:rPr>
        <w:t xml:space="preserve"> 29/11/2013;</w:t>
      </w:r>
    </w:p>
    <w:p w:rsidR="00E85AC9" w:rsidRPr="007E4038" w:rsidRDefault="00E85AC9" w:rsidP="00E85AC9">
      <w:pPr>
        <w:spacing w:before="120"/>
        <w:rPr>
          <w:rFonts w:ascii="Arial" w:hAnsi="Arial" w:cs="Arial"/>
          <w:b w:val="0"/>
          <w:i/>
          <w:sz w:val="20"/>
        </w:rPr>
      </w:pPr>
      <w:proofErr w:type="spellStart"/>
      <w:r w:rsidRPr="007E4038">
        <w:rPr>
          <w:rFonts w:ascii="Arial" w:hAnsi="Arial" w:cs="Arial"/>
          <w:b w:val="0"/>
          <w:i/>
          <w:sz w:val="20"/>
        </w:rPr>
        <w:t>Căn</w:t>
      </w:r>
      <w:proofErr w:type="spellEnd"/>
      <w:r w:rsidRPr="007E4038">
        <w:rPr>
          <w:rFonts w:ascii="Arial" w:hAnsi="Arial" w:cs="Arial"/>
          <w:b w:val="0"/>
          <w:i/>
          <w:sz w:val="20"/>
        </w:rPr>
        <w:t xml:space="preserve"> </w:t>
      </w:r>
      <w:proofErr w:type="spellStart"/>
      <w:r w:rsidRPr="007E4038">
        <w:rPr>
          <w:rFonts w:ascii="Arial" w:hAnsi="Arial" w:cs="Arial"/>
          <w:b w:val="0"/>
          <w:i/>
          <w:sz w:val="20"/>
        </w:rPr>
        <w:t>cứ</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44/2014/NĐ-CP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15/5/2014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quy</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về</w:t>
      </w:r>
      <w:proofErr w:type="spellEnd"/>
      <w:r w:rsidRPr="007E4038">
        <w:rPr>
          <w:rFonts w:ascii="Arial" w:hAnsi="Arial" w:cs="Arial"/>
          <w:b w:val="0"/>
          <w:i/>
          <w:sz w:val="20"/>
        </w:rPr>
        <w:t xml:space="preserve"> </w:t>
      </w:r>
      <w:proofErr w:type="spellStart"/>
      <w:r w:rsidRPr="007E4038">
        <w:rPr>
          <w:rFonts w:ascii="Arial" w:hAnsi="Arial" w:cs="Arial"/>
          <w:b w:val="0"/>
          <w:i/>
          <w:sz w:val="20"/>
        </w:rPr>
        <w:t>giá</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45/2014/NĐ-CP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15/5/2014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quy</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về</w:t>
      </w:r>
      <w:proofErr w:type="spellEnd"/>
      <w:r w:rsidRPr="007E4038">
        <w:rPr>
          <w:rFonts w:ascii="Arial" w:hAnsi="Arial" w:cs="Arial"/>
          <w:b w:val="0"/>
          <w:i/>
          <w:sz w:val="20"/>
        </w:rPr>
        <w:t xml:space="preserve"> </w:t>
      </w:r>
      <w:proofErr w:type="spellStart"/>
      <w:r w:rsidRPr="007E4038">
        <w:rPr>
          <w:rFonts w:ascii="Arial" w:hAnsi="Arial" w:cs="Arial"/>
          <w:b w:val="0"/>
          <w:i/>
          <w:sz w:val="20"/>
        </w:rPr>
        <w:t>thu</w:t>
      </w:r>
      <w:proofErr w:type="spellEnd"/>
      <w:r w:rsidRPr="007E4038">
        <w:rPr>
          <w:rFonts w:ascii="Arial" w:hAnsi="Arial" w:cs="Arial"/>
          <w:b w:val="0"/>
          <w:i/>
          <w:sz w:val="20"/>
        </w:rPr>
        <w:t xml:space="preserve"> </w:t>
      </w:r>
      <w:proofErr w:type="spellStart"/>
      <w:r w:rsidRPr="007E4038">
        <w:rPr>
          <w:rFonts w:ascii="Arial" w:hAnsi="Arial" w:cs="Arial"/>
          <w:b w:val="0"/>
          <w:i/>
          <w:sz w:val="20"/>
        </w:rPr>
        <w:t>tiền</w:t>
      </w:r>
      <w:proofErr w:type="spellEnd"/>
      <w:r w:rsidRPr="007E4038">
        <w:rPr>
          <w:rFonts w:ascii="Arial" w:hAnsi="Arial" w:cs="Arial"/>
          <w:b w:val="0"/>
          <w:i/>
          <w:sz w:val="20"/>
        </w:rPr>
        <w:t xml:space="preserve"> </w:t>
      </w:r>
      <w:proofErr w:type="spellStart"/>
      <w:r w:rsidRPr="007E4038">
        <w:rPr>
          <w:rFonts w:ascii="Arial" w:hAnsi="Arial" w:cs="Arial"/>
          <w:b w:val="0"/>
          <w:i/>
          <w:sz w:val="20"/>
        </w:rPr>
        <w:t>sử</w:t>
      </w:r>
      <w:proofErr w:type="spellEnd"/>
      <w:r w:rsidRPr="007E4038">
        <w:rPr>
          <w:rFonts w:ascii="Arial" w:hAnsi="Arial" w:cs="Arial"/>
          <w:b w:val="0"/>
          <w:i/>
          <w:sz w:val="20"/>
        </w:rPr>
        <w:t xml:space="preserve"> </w:t>
      </w:r>
      <w:proofErr w:type="spellStart"/>
      <w:r w:rsidRPr="007E4038">
        <w:rPr>
          <w:rFonts w:ascii="Arial" w:hAnsi="Arial" w:cs="Arial"/>
          <w:b w:val="0"/>
          <w:i/>
          <w:sz w:val="20"/>
        </w:rPr>
        <w:t>dụng</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46/2014/NĐ-CP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15/5/2014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quy</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về</w:t>
      </w:r>
      <w:proofErr w:type="spellEnd"/>
      <w:r w:rsidRPr="007E4038">
        <w:rPr>
          <w:rFonts w:ascii="Arial" w:hAnsi="Arial" w:cs="Arial"/>
          <w:b w:val="0"/>
          <w:i/>
          <w:sz w:val="20"/>
        </w:rPr>
        <w:t xml:space="preserve"> </w:t>
      </w:r>
      <w:proofErr w:type="spellStart"/>
      <w:r w:rsidRPr="007E4038">
        <w:rPr>
          <w:rFonts w:ascii="Arial" w:hAnsi="Arial" w:cs="Arial"/>
          <w:b w:val="0"/>
          <w:i/>
          <w:sz w:val="20"/>
        </w:rPr>
        <w:t>thu</w:t>
      </w:r>
      <w:proofErr w:type="spellEnd"/>
      <w:r w:rsidRPr="007E4038">
        <w:rPr>
          <w:rFonts w:ascii="Arial" w:hAnsi="Arial" w:cs="Arial"/>
          <w:b w:val="0"/>
          <w:i/>
          <w:sz w:val="20"/>
        </w:rPr>
        <w:t xml:space="preserve"> </w:t>
      </w:r>
      <w:proofErr w:type="spellStart"/>
      <w:r w:rsidRPr="007E4038">
        <w:rPr>
          <w:rFonts w:ascii="Arial" w:hAnsi="Arial" w:cs="Arial"/>
          <w:b w:val="0"/>
          <w:i/>
          <w:sz w:val="20"/>
        </w:rPr>
        <w:t>tiền</w:t>
      </w:r>
      <w:proofErr w:type="spellEnd"/>
      <w:r w:rsidRPr="007E4038">
        <w:rPr>
          <w:rFonts w:ascii="Arial" w:hAnsi="Arial" w:cs="Arial"/>
          <w:b w:val="0"/>
          <w:i/>
          <w:sz w:val="20"/>
        </w:rPr>
        <w:t xml:space="preserve"> </w:t>
      </w:r>
      <w:proofErr w:type="spellStart"/>
      <w:r w:rsidRPr="007E4038">
        <w:rPr>
          <w:rFonts w:ascii="Arial" w:hAnsi="Arial" w:cs="Arial"/>
          <w:b w:val="0"/>
          <w:i/>
          <w:sz w:val="20"/>
        </w:rPr>
        <w:t>thuê</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thuê</w:t>
      </w:r>
      <w:proofErr w:type="spellEnd"/>
      <w:r w:rsidRPr="007E4038">
        <w:rPr>
          <w:rFonts w:ascii="Arial" w:hAnsi="Arial" w:cs="Arial"/>
          <w:b w:val="0"/>
          <w:i/>
          <w:sz w:val="20"/>
        </w:rPr>
        <w:t xml:space="preserve"> </w:t>
      </w:r>
      <w:proofErr w:type="spellStart"/>
      <w:r w:rsidRPr="007E4038">
        <w:rPr>
          <w:rFonts w:ascii="Arial" w:hAnsi="Arial" w:cs="Arial"/>
          <w:b w:val="0"/>
          <w:i/>
          <w:sz w:val="20"/>
        </w:rPr>
        <w:t>mặt</w:t>
      </w:r>
      <w:proofErr w:type="spellEnd"/>
      <w:r w:rsidRPr="007E4038">
        <w:rPr>
          <w:rFonts w:ascii="Arial" w:hAnsi="Arial" w:cs="Arial"/>
          <w:b w:val="0"/>
          <w:i/>
          <w:sz w:val="20"/>
        </w:rPr>
        <w:t xml:space="preserve"> </w:t>
      </w:r>
      <w:proofErr w:type="spellStart"/>
      <w:r w:rsidRPr="007E4038">
        <w:rPr>
          <w:rFonts w:ascii="Arial" w:hAnsi="Arial" w:cs="Arial"/>
          <w:b w:val="0"/>
          <w:i/>
          <w:sz w:val="20"/>
        </w:rPr>
        <w:t>nước</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01/2017/NĐ-CP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6/01/2017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sửa</w:t>
      </w:r>
      <w:proofErr w:type="spellEnd"/>
      <w:r w:rsidRPr="007E4038">
        <w:rPr>
          <w:rFonts w:ascii="Arial" w:hAnsi="Arial" w:cs="Arial"/>
          <w:b w:val="0"/>
          <w:i/>
          <w:sz w:val="20"/>
        </w:rPr>
        <w:t xml:space="preserve"> </w:t>
      </w:r>
      <w:proofErr w:type="spellStart"/>
      <w:r w:rsidRPr="007E4038">
        <w:rPr>
          <w:rFonts w:ascii="Arial" w:hAnsi="Arial" w:cs="Arial"/>
          <w:b w:val="0"/>
          <w:i/>
          <w:sz w:val="20"/>
        </w:rPr>
        <w:t>đổi</w:t>
      </w:r>
      <w:proofErr w:type="spellEnd"/>
      <w:r w:rsidRPr="007E4038">
        <w:rPr>
          <w:rFonts w:ascii="Arial" w:hAnsi="Arial" w:cs="Arial"/>
          <w:b w:val="0"/>
          <w:i/>
          <w:sz w:val="20"/>
        </w:rPr>
        <w:t xml:space="preserve">, </w:t>
      </w:r>
      <w:proofErr w:type="spellStart"/>
      <w:r w:rsidRPr="007E4038">
        <w:rPr>
          <w:rFonts w:ascii="Arial" w:hAnsi="Arial" w:cs="Arial"/>
          <w:b w:val="0"/>
          <w:i/>
          <w:sz w:val="20"/>
        </w:rPr>
        <w:t>bổ</w:t>
      </w:r>
      <w:proofErr w:type="spellEnd"/>
      <w:r w:rsidRPr="007E4038">
        <w:rPr>
          <w:rFonts w:ascii="Arial" w:hAnsi="Arial" w:cs="Arial"/>
          <w:b w:val="0"/>
          <w:i/>
          <w:sz w:val="20"/>
        </w:rPr>
        <w:t xml:space="preserve"> sung </w:t>
      </w:r>
      <w:proofErr w:type="spellStart"/>
      <w:r w:rsidRPr="007E4038">
        <w:rPr>
          <w:rFonts w:ascii="Arial" w:hAnsi="Arial" w:cs="Arial"/>
          <w:b w:val="0"/>
          <w:i/>
          <w:sz w:val="20"/>
        </w:rPr>
        <w:t>một</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quy</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chi </w:t>
      </w:r>
      <w:proofErr w:type="spellStart"/>
      <w:r w:rsidRPr="007E4038">
        <w:rPr>
          <w:rFonts w:ascii="Arial" w:hAnsi="Arial" w:cs="Arial"/>
          <w:b w:val="0"/>
          <w:i/>
          <w:sz w:val="20"/>
        </w:rPr>
        <w:t>tiết</w:t>
      </w:r>
      <w:proofErr w:type="spellEnd"/>
      <w:r w:rsidRPr="007E4038">
        <w:rPr>
          <w:rFonts w:ascii="Arial" w:hAnsi="Arial" w:cs="Arial"/>
          <w:b w:val="0"/>
          <w:i/>
          <w:sz w:val="20"/>
        </w:rPr>
        <w:t xml:space="preserve"> </w:t>
      </w:r>
      <w:proofErr w:type="spellStart"/>
      <w:r w:rsidRPr="007E4038">
        <w:rPr>
          <w:rFonts w:ascii="Arial" w:hAnsi="Arial" w:cs="Arial"/>
          <w:b w:val="0"/>
          <w:i/>
          <w:sz w:val="20"/>
        </w:rPr>
        <w:t>thi</w:t>
      </w:r>
      <w:proofErr w:type="spellEnd"/>
      <w:r w:rsidRPr="007E4038">
        <w:rPr>
          <w:rFonts w:ascii="Arial" w:hAnsi="Arial" w:cs="Arial"/>
          <w:b w:val="0"/>
          <w:i/>
          <w:sz w:val="20"/>
        </w:rPr>
        <w:t xml:space="preserve"> </w:t>
      </w:r>
      <w:proofErr w:type="spellStart"/>
      <w:r w:rsidRPr="007E4038">
        <w:rPr>
          <w:rFonts w:ascii="Arial" w:hAnsi="Arial" w:cs="Arial"/>
          <w:b w:val="0"/>
          <w:i/>
          <w:sz w:val="20"/>
        </w:rPr>
        <w:t>hành</w:t>
      </w:r>
      <w:proofErr w:type="spellEnd"/>
      <w:r w:rsidRPr="007E4038">
        <w:rPr>
          <w:rFonts w:ascii="Arial" w:hAnsi="Arial" w:cs="Arial"/>
          <w:b w:val="0"/>
          <w:i/>
          <w:sz w:val="20"/>
        </w:rPr>
        <w:t xml:space="preserve"> </w:t>
      </w:r>
      <w:proofErr w:type="spellStart"/>
      <w:r w:rsidRPr="007E4038">
        <w:rPr>
          <w:rFonts w:ascii="Arial" w:hAnsi="Arial" w:cs="Arial"/>
          <w:b w:val="0"/>
          <w:i/>
          <w:sz w:val="20"/>
        </w:rPr>
        <w:t>Luật</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đai</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135/2016/NĐ-CP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9/9/2016 </w:t>
      </w:r>
      <w:proofErr w:type="spellStart"/>
      <w:r w:rsidRPr="007E4038">
        <w:rPr>
          <w:rFonts w:ascii="Arial" w:hAnsi="Arial" w:cs="Arial"/>
          <w:b w:val="0"/>
          <w:i/>
          <w:sz w:val="20"/>
        </w:rPr>
        <w:t>và</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123/2017/NĐ-CP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14/11/2017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sửa</w:t>
      </w:r>
      <w:proofErr w:type="spellEnd"/>
      <w:r w:rsidRPr="007E4038">
        <w:rPr>
          <w:rFonts w:ascii="Arial" w:hAnsi="Arial" w:cs="Arial"/>
          <w:b w:val="0"/>
          <w:i/>
          <w:sz w:val="20"/>
        </w:rPr>
        <w:t xml:space="preserve"> </w:t>
      </w:r>
      <w:proofErr w:type="spellStart"/>
      <w:r w:rsidRPr="007E4038">
        <w:rPr>
          <w:rFonts w:ascii="Arial" w:hAnsi="Arial" w:cs="Arial"/>
          <w:b w:val="0"/>
          <w:i/>
          <w:sz w:val="20"/>
        </w:rPr>
        <w:t>đổi</w:t>
      </w:r>
      <w:proofErr w:type="spellEnd"/>
      <w:r w:rsidRPr="007E4038">
        <w:rPr>
          <w:rFonts w:ascii="Arial" w:hAnsi="Arial" w:cs="Arial"/>
          <w:b w:val="0"/>
          <w:i/>
          <w:sz w:val="20"/>
        </w:rPr>
        <w:t xml:space="preserve">, </w:t>
      </w:r>
      <w:proofErr w:type="spellStart"/>
      <w:r w:rsidRPr="007E4038">
        <w:rPr>
          <w:rFonts w:ascii="Arial" w:hAnsi="Arial" w:cs="Arial"/>
          <w:b w:val="0"/>
          <w:i/>
          <w:sz w:val="20"/>
        </w:rPr>
        <w:t>bổ</w:t>
      </w:r>
      <w:proofErr w:type="spellEnd"/>
      <w:r w:rsidRPr="007E4038">
        <w:rPr>
          <w:rFonts w:ascii="Arial" w:hAnsi="Arial" w:cs="Arial"/>
          <w:b w:val="0"/>
          <w:i/>
          <w:sz w:val="20"/>
        </w:rPr>
        <w:t xml:space="preserve"> sung </w:t>
      </w:r>
      <w:proofErr w:type="spellStart"/>
      <w:r w:rsidRPr="007E4038">
        <w:rPr>
          <w:rFonts w:ascii="Arial" w:hAnsi="Arial" w:cs="Arial"/>
          <w:b w:val="0"/>
          <w:i/>
          <w:sz w:val="20"/>
        </w:rPr>
        <w:t>một</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w:t>
      </w:r>
      <w:proofErr w:type="spellStart"/>
      <w:r w:rsidRPr="007E4038">
        <w:rPr>
          <w:rFonts w:ascii="Arial" w:hAnsi="Arial" w:cs="Arial"/>
          <w:b w:val="0"/>
          <w:i/>
          <w:sz w:val="20"/>
        </w:rPr>
        <w:t>điều</w:t>
      </w:r>
      <w:proofErr w:type="spellEnd"/>
      <w:r w:rsidRPr="007E4038">
        <w:rPr>
          <w:rFonts w:ascii="Arial" w:hAnsi="Arial" w:cs="Arial"/>
          <w:b w:val="0"/>
          <w:i/>
          <w:sz w:val="20"/>
        </w:rPr>
        <w:t xml:space="preserve">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các</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quy</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về</w:t>
      </w:r>
      <w:proofErr w:type="spellEnd"/>
      <w:r w:rsidRPr="007E4038">
        <w:rPr>
          <w:rFonts w:ascii="Arial" w:hAnsi="Arial" w:cs="Arial"/>
          <w:b w:val="0"/>
          <w:i/>
          <w:sz w:val="20"/>
        </w:rPr>
        <w:t xml:space="preserve"> </w:t>
      </w:r>
      <w:proofErr w:type="spellStart"/>
      <w:r w:rsidRPr="007E4038">
        <w:rPr>
          <w:rFonts w:ascii="Arial" w:hAnsi="Arial" w:cs="Arial"/>
          <w:b w:val="0"/>
          <w:i/>
          <w:sz w:val="20"/>
        </w:rPr>
        <w:t>thu</w:t>
      </w:r>
      <w:proofErr w:type="spellEnd"/>
      <w:r w:rsidRPr="007E4038">
        <w:rPr>
          <w:rFonts w:ascii="Arial" w:hAnsi="Arial" w:cs="Arial"/>
          <w:b w:val="0"/>
          <w:i/>
          <w:sz w:val="20"/>
        </w:rPr>
        <w:t xml:space="preserve"> </w:t>
      </w:r>
      <w:proofErr w:type="spellStart"/>
      <w:r w:rsidRPr="007E4038">
        <w:rPr>
          <w:rFonts w:ascii="Arial" w:hAnsi="Arial" w:cs="Arial"/>
          <w:b w:val="0"/>
          <w:i/>
          <w:sz w:val="20"/>
        </w:rPr>
        <w:t>tiền</w:t>
      </w:r>
      <w:proofErr w:type="spellEnd"/>
      <w:r w:rsidRPr="007E4038">
        <w:rPr>
          <w:rFonts w:ascii="Arial" w:hAnsi="Arial" w:cs="Arial"/>
          <w:b w:val="0"/>
          <w:i/>
          <w:sz w:val="20"/>
        </w:rPr>
        <w:t xml:space="preserve"> </w:t>
      </w:r>
      <w:proofErr w:type="spellStart"/>
      <w:r w:rsidRPr="007E4038">
        <w:rPr>
          <w:rFonts w:ascii="Arial" w:hAnsi="Arial" w:cs="Arial"/>
          <w:b w:val="0"/>
          <w:i/>
          <w:sz w:val="20"/>
        </w:rPr>
        <w:t>sử</w:t>
      </w:r>
      <w:proofErr w:type="spellEnd"/>
      <w:r w:rsidRPr="007E4038">
        <w:rPr>
          <w:rFonts w:ascii="Arial" w:hAnsi="Arial" w:cs="Arial"/>
          <w:b w:val="0"/>
          <w:i/>
          <w:sz w:val="20"/>
        </w:rPr>
        <w:t xml:space="preserve"> </w:t>
      </w:r>
      <w:proofErr w:type="spellStart"/>
      <w:r w:rsidRPr="007E4038">
        <w:rPr>
          <w:rFonts w:ascii="Arial" w:hAnsi="Arial" w:cs="Arial"/>
          <w:b w:val="0"/>
          <w:i/>
          <w:sz w:val="20"/>
        </w:rPr>
        <w:t>dụng</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thu</w:t>
      </w:r>
      <w:proofErr w:type="spellEnd"/>
      <w:r w:rsidRPr="007E4038">
        <w:rPr>
          <w:rFonts w:ascii="Arial" w:hAnsi="Arial" w:cs="Arial"/>
          <w:b w:val="0"/>
          <w:i/>
          <w:sz w:val="20"/>
        </w:rPr>
        <w:t xml:space="preserve"> </w:t>
      </w:r>
      <w:proofErr w:type="spellStart"/>
      <w:r w:rsidRPr="007E4038">
        <w:rPr>
          <w:rFonts w:ascii="Arial" w:hAnsi="Arial" w:cs="Arial"/>
          <w:b w:val="0"/>
          <w:i/>
          <w:sz w:val="20"/>
        </w:rPr>
        <w:t>tiền</w:t>
      </w:r>
      <w:proofErr w:type="spellEnd"/>
      <w:r w:rsidRPr="007E4038">
        <w:rPr>
          <w:rFonts w:ascii="Arial" w:hAnsi="Arial" w:cs="Arial"/>
          <w:b w:val="0"/>
          <w:i/>
          <w:sz w:val="20"/>
        </w:rPr>
        <w:t xml:space="preserve"> </w:t>
      </w:r>
      <w:proofErr w:type="spellStart"/>
      <w:r w:rsidRPr="007E4038">
        <w:rPr>
          <w:rFonts w:ascii="Arial" w:hAnsi="Arial" w:cs="Arial"/>
          <w:b w:val="0"/>
          <w:i/>
          <w:sz w:val="20"/>
        </w:rPr>
        <w:t>thuê</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thuê</w:t>
      </w:r>
      <w:proofErr w:type="spellEnd"/>
      <w:r w:rsidRPr="007E4038">
        <w:rPr>
          <w:rFonts w:ascii="Arial" w:hAnsi="Arial" w:cs="Arial"/>
          <w:b w:val="0"/>
          <w:i/>
          <w:sz w:val="20"/>
        </w:rPr>
        <w:t xml:space="preserve"> </w:t>
      </w:r>
      <w:proofErr w:type="spellStart"/>
      <w:r w:rsidRPr="007E4038">
        <w:rPr>
          <w:rFonts w:ascii="Arial" w:hAnsi="Arial" w:cs="Arial"/>
          <w:b w:val="0"/>
          <w:i/>
          <w:sz w:val="20"/>
        </w:rPr>
        <w:t>mặt</w:t>
      </w:r>
      <w:proofErr w:type="spellEnd"/>
      <w:r w:rsidRPr="007E4038">
        <w:rPr>
          <w:rFonts w:ascii="Arial" w:hAnsi="Arial" w:cs="Arial"/>
          <w:b w:val="0"/>
          <w:i/>
          <w:sz w:val="20"/>
        </w:rPr>
        <w:t xml:space="preserve"> </w:t>
      </w:r>
      <w:proofErr w:type="spellStart"/>
      <w:r w:rsidRPr="007E4038">
        <w:rPr>
          <w:rFonts w:ascii="Arial" w:hAnsi="Arial" w:cs="Arial"/>
          <w:b w:val="0"/>
          <w:i/>
          <w:sz w:val="20"/>
        </w:rPr>
        <w:t>nước</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35/2017/NĐ-CP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03/4/2017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quy</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về</w:t>
      </w:r>
      <w:proofErr w:type="spellEnd"/>
      <w:r w:rsidRPr="007E4038">
        <w:rPr>
          <w:rFonts w:ascii="Arial" w:hAnsi="Arial" w:cs="Arial"/>
          <w:b w:val="0"/>
          <w:i/>
          <w:sz w:val="20"/>
        </w:rPr>
        <w:t xml:space="preserve"> </w:t>
      </w:r>
      <w:proofErr w:type="spellStart"/>
      <w:r w:rsidRPr="007E4038">
        <w:rPr>
          <w:rFonts w:ascii="Arial" w:hAnsi="Arial" w:cs="Arial"/>
          <w:b w:val="0"/>
          <w:i/>
          <w:sz w:val="20"/>
        </w:rPr>
        <w:t>thu</w:t>
      </w:r>
      <w:proofErr w:type="spellEnd"/>
      <w:r w:rsidRPr="007E4038">
        <w:rPr>
          <w:rFonts w:ascii="Arial" w:hAnsi="Arial" w:cs="Arial"/>
          <w:b w:val="0"/>
          <w:i/>
          <w:sz w:val="20"/>
        </w:rPr>
        <w:t xml:space="preserve"> </w:t>
      </w:r>
      <w:proofErr w:type="spellStart"/>
      <w:r w:rsidRPr="007E4038">
        <w:rPr>
          <w:rFonts w:ascii="Arial" w:hAnsi="Arial" w:cs="Arial"/>
          <w:b w:val="0"/>
          <w:i/>
          <w:sz w:val="20"/>
        </w:rPr>
        <w:t>tiền</w:t>
      </w:r>
      <w:proofErr w:type="spellEnd"/>
      <w:r w:rsidRPr="007E4038">
        <w:rPr>
          <w:rFonts w:ascii="Arial" w:hAnsi="Arial" w:cs="Arial"/>
          <w:b w:val="0"/>
          <w:i/>
          <w:sz w:val="20"/>
        </w:rPr>
        <w:t xml:space="preserve"> </w:t>
      </w:r>
      <w:proofErr w:type="spellStart"/>
      <w:r w:rsidRPr="007E4038">
        <w:rPr>
          <w:rFonts w:ascii="Arial" w:hAnsi="Arial" w:cs="Arial"/>
          <w:b w:val="0"/>
          <w:i/>
          <w:sz w:val="20"/>
        </w:rPr>
        <w:t>sử</w:t>
      </w:r>
      <w:proofErr w:type="spellEnd"/>
      <w:r w:rsidRPr="007E4038">
        <w:rPr>
          <w:rFonts w:ascii="Arial" w:hAnsi="Arial" w:cs="Arial"/>
          <w:b w:val="0"/>
          <w:i/>
          <w:sz w:val="20"/>
        </w:rPr>
        <w:t xml:space="preserve"> </w:t>
      </w:r>
      <w:proofErr w:type="spellStart"/>
      <w:r w:rsidRPr="007E4038">
        <w:rPr>
          <w:rFonts w:ascii="Arial" w:hAnsi="Arial" w:cs="Arial"/>
          <w:b w:val="0"/>
          <w:i/>
          <w:sz w:val="20"/>
        </w:rPr>
        <w:t>dụng</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thu</w:t>
      </w:r>
      <w:proofErr w:type="spellEnd"/>
      <w:r w:rsidRPr="007E4038">
        <w:rPr>
          <w:rFonts w:ascii="Arial" w:hAnsi="Arial" w:cs="Arial"/>
          <w:b w:val="0"/>
          <w:i/>
          <w:sz w:val="20"/>
        </w:rPr>
        <w:t xml:space="preserve"> </w:t>
      </w:r>
      <w:proofErr w:type="spellStart"/>
      <w:r w:rsidRPr="007E4038">
        <w:rPr>
          <w:rFonts w:ascii="Arial" w:hAnsi="Arial" w:cs="Arial"/>
          <w:b w:val="0"/>
          <w:i/>
          <w:sz w:val="20"/>
        </w:rPr>
        <w:t>tiền</w:t>
      </w:r>
      <w:proofErr w:type="spellEnd"/>
      <w:r w:rsidRPr="007E4038">
        <w:rPr>
          <w:rFonts w:ascii="Arial" w:hAnsi="Arial" w:cs="Arial"/>
          <w:b w:val="0"/>
          <w:i/>
          <w:sz w:val="20"/>
        </w:rPr>
        <w:t xml:space="preserve"> </w:t>
      </w:r>
      <w:proofErr w:type="spellStart"/>
      <w:r w:rsidRPr="007E4038">
        <w:rPr>
          <w:rFonts w:ascii="Arial" w:hAnsi="Arial" w:cs="Arial"/>
          <w:b w:val="0"/>
          <w:i/>
          <w:sz w:val="20"/>
        </w:rPr>
        <w:t>thuê</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thuê</w:t>
      </w:r>
      <w:proofErr w:type="spellEnd"/>
      <w:r w:rsidRPr="007E4038">
        <w:rPr>
          <w:rFonts w:ascii="Arial" w:hAnsi="Arial" w:cs="Arial"/>
          <w:b w:val="0"/>
          <w:i/>
          <w:sz w:val="20"/>
        </w:rPr>
        <w:t xml:space="preserve"> </w:t>
      </w:r>
      <w:proofErr w:type="spellStart"/>
      <w:r w:rsidRPr="007E4038">
        <w:rPr>
          <w:rFonts w:ascii="Arial" w:hAnsi="Arial" w:cs="Arial"/>
          <w:b w:val="0"/>
          <w:i/>
          <w:sz w:val="20"/>
        </w:rPr>
        <w:t>mặt</w:t>
      </w:r>
      <w:proofErr w:type="spellEnd"/>
      <w:r w:rsidRPr="007E4038">
        <w:rPr>
          <w:rFonts w:ascii="Arial" w:hAnsi="Arial" w:cs="Arial"/>
          <w:b w:val="0"/>
          <w:i/>
          <w:sz w:val="20"/>
        </w:rPr>
        <w:t xml:space="preserve"> </w:t>
      </w:r>
      <w:proofErr w:type="spellStart"/>
      <w:r w:rsidRPr="007E4038">
        <w:rPr>
          <w:rFonts w:ascii="Arial" w:hAnsi="Arial" w:cs="Arial"/>
          <w:b w:val="0"/>
          <w:i/>
          <w:sz w:val="20"/>
        </w:rPr>
        <w:t>nước</w:t>
      </w:r>
      <w:proofErr w:type="spellEnd"/>
      <w:r w:rsidRPr="007E4038">
        <w:rPr>
          <w:rFonts w:ascii="Arial" w:hAnsi="Arial" w:cs="Arial"/>
          <w:b w:val="0"/>
          <w:i/>
          <w:sz w:val="20"/>
        </w:rPr>
        <w:t xml:space="preserve"> </w:t>
      </w:r>
      <w:proofErr w:type="spellStart"/>
      <w:r w:rsidRPr="007E4038">
        <w:rPr>
          <w:rFonts w:ascii="Arial" w:hAnsi="Arial" w:cs="Arial"/>
          <w:b w:val="0"/>
          <w:i/>
          <w:sz w:val="20"/>
        </w:rPr>
        <w:t>trong</w:t>
      </w:r>
      <w:proofErr w:type="spellEnd"/>
      <w:r w:rsidRPr="007E4038">
        <w:rPr>
          <w:rFonts w:ascii="Arial" w:hAnsi="Arial" w:cs="Arial"/>
          <w:b w:val="0"/>
          <w:i/>
          <w:sz w:val="20"/>
        </w:rPr>
        <w:t xml:space="preserve"> </w:t>
      </w:r>
      <w:proofErr w:type="spellStart"/>
      <w:r w:rsidRPr="007E4038">
        <w:rPr>
          <w:rFonts w:ascii="Arial" w:hAnsi="Arial" w:cs="Arial"/>
          <w:b w:val="0"/>
          <w:i/>
          <w:sz w:val="20"/>
        </w:rPr>
        <w:t>Khu</w:t>
      </w:r>
      <w:proofErr w:type="spellEnd"/>
      <w:r w:rsidRPr="007E4038">
        <w:rPr>
          <w:rFonts w:ascii="Arial" w:hAnsi="Arial" w:cs="Arial"/>
          <w:b w:val="0"/>
          <w:i/>
          <w:sz w:val="20"/>
        </w:rPr>
        <w:t xml:space="preserve"> </w:t>
      </w:r>
      <w:proofErr w:type="spellStart"/>
      <w:r w:rsidRPr="007E4038">
        <w:rPr>
          <w:rFonts w:ascii="Arial" w:hAnsi="Arial" w:cs="Arial"/>
          <w:b w:val="0"/>
          <w:i/>
          <w:sz w:val="20"/>
        </w:rPr>
        <w:t>kinh</w:t>
      </w:r>
      <w:proofErr w:type="spellEnd"/>
      <w:r w:rsidRPr="007E4038">
        <w:rPr>
          <w:rFonts w:ascii="Arial" w:hAnsi="Arial" w:cs="Arial"/>
          <w:b w:val="0"/>
          <w:i/>
          <w:sz w:val="20"/>
        </w:rPr>
        <w:t xml:space="preserve"> </w:t>
      </w:r>
      <w:proofErr w:type="spellStart"/>
      <w:r w:rsidRPr="007E4038">
        <w:rPr>
          <w:rFonts w:ascii="Arial" w:hAnsi="Arial" w:cs="Arial"/>
          <w:b w:val="0"/>
          <w:i/>
          <w:sz w:val="20"/>
        </w:rPr>
        <w:t>tế</w:t>
      </w:r>
      <w:proofErr w:type="spellEnd"/>
      <w:r w:rsidRPr="007E4038">
        <w:rPr>
          <w:rFonts w:ascii="Arial" w:hAnsi="Arial" w:cs="Arial"/>
          <w:b w:val="0"/>
          <w:i/>
          <w:sz w:val="20"/>
        </w:rPr>
        <w:t xml:space="preserve">, </w:t>
      </w:r>
      <w:proofErr w:type="spellStart"/>
      <w:r w:rsidRPr="007E4038">
        <w:rPr>
          <w:rFonts w:ascii="Arial" w:hAnsi="Arial" w:cs="Arial"/>
          <w:b w:val="0"/>
          <w:i/>
          <w:sz w:val="20"/>
        </w:rPr>
        <w:t>Khu</w:t>
      </w:r>
      <w:proofErr w:type="spellEnd"/>
      <w:r w:rsidRPr="007E4038">
        <w:rPr>
          <w:rFonts w:ascii="Arial" w:hAnsi="Arial" w:cs="Arial"/>
          <w:b w:val="0"/>
          <w:i/>
          <w:sz w:val="20"/>
        </w:rPr>
        <w:t xml:space="preserve"> </w:t>
      </w:r>
      <w:proofErr w:type="spellStart"/>
      <w:r w:rsidRPr="007E4038">
        <w:rPr>
          <w:rFonts w:ascii="Arial" w:hAnsi="Arial" w:cs="Arial"/>
          <w:b w:val="0"/>
          <w:i/>
          <w:sz w:val="20"/>
        </w:rPr>
        <w:t>công</w:t>
      </w:r>
      <w:proofErr w:type="spellEnd"/>
      <w:r w:rsidRPr="007E4038">
        <w:rPr>
          <w:rFonts w:ascii="Arial" w:hAnsi="Arial" w:cs="Arial"/>
          <w:b w:val="0"/>
          <w:i/>
          <w:sz w:val="20"/>
        </w:rPr>
        <w:t xml:space="preserve"> </w:t>
      </w:r>
      <w:proofErr w:type="spellStart"/>
      <w:r w:rsidRPr="007E4038">
        <w:rPr>
          <w:rFonts w:ascii="Arial" w:hAnsi="Arial" w:cs="Arial"/>
          <w:b w:val="0"/>
          <w:i/>
          <w:sz w:val="20"/>
        </w:rPr>
        <w:t>nghệ</w:t>
      </w:r>
      <w:proofErr w:type="spellEnd"/>
      <w:r w:rsidRPr="007E4038">
        <w:rPr>
          <w:rFonts w:ascii="Arial" w:hAnsi="Arial" w:cs="Arial"/>
          <w:b w:val="0"/>
          <w:i/>
          <w:sz w:val="20"/>
        </w:rPr>
        <w:t xml:space="preserve"> </w:t>
      </w:r>
      <w:proofErr w:type="spellStart"/>
      <w:r w:rsidRPr="007E4038">
        <w:rPr>
          <w:rFonts w:ascii="Arial" w:hAnsi="Arial" w:cs="Arial"/>
          <w:b w:val="0"/>
          <w:i/>
          <w:sz w:val="20"/>
        </w:rPr>
        <w:t>cao</w:t>
      </w:r>
      <w:proofErr w:type="spellEnd"/>
      <w:r w:rsidRPr="007E4038">
        <w:rPr>
          <w:rFonts w:ascii="Arial" w:hAnsi="Arial" w:cs="Arial"/>
          <w:b w:val="0"/>
          <w:i/>
          <w:sz w:val="20"/>
        </w:rPr>
        <w:t>;</w:t>
      </w:r>
    </w:p>
    <w:p w:rsidR="00E85AC9" w:rsidRPr="007E4038" w:rsidRDefault="00E85AC9" w:rsidP="00E85AC9">
      <w:pPr>
        <w:spacing w:before="120"/>
        <w:rPr>
          <w:rFonts w:ascii="Arial" w:hAnsi="Arial" w:cs="Arial"/>
          <w:b w:val="0"/>
          <w:i/>
          <w:sz w:val="20"/>
        </w:rPr>
      </w:pPr>
      <w:proofErr w:type="spellStart"/>
      <w:r w:rsidRPr="007E4038">
        <w:rPr>
          <w:rFonts w:ascii="Arial" w:hAnsi="Arial" w:cs="Arial"/>
          <w:b w:val="0"/>
          <w:i/>
          <w:sz w:val="20"/>
        </w:rPr>
        <w:t>C</w:t>
      </w:r>
      <w:r w:rsidRPr="007E4038">
        <w:rPr>
          <w:rFonts w:ascii="Arial" w:hAnsi="Arial" w:cs="Arial" w:hint="eastAsia"/>
          <w:b w:val="0"/>
          <w:i/>
          <w:sz w:val="20"/>
        </w:rPr>
        <w:t>ă</w:t>
      </w:r>
      <w:r w:rsidRPr="007E4038">
        <w:rPr>
          <w:rFonts w:ascii="Arial" w:hAnsi="Arial" w:cs="Arial"/>
          <w:b w:val="0"/>
          <w:i/>
          <w:sz w:val="20"/>
        </w:rPr>
        <w:t>n</w:t>
      </w:r>
      <w:proofErr w:type="spellEnd"/>
      <w:r w:rsidRPr="007E4038">
        <w:rPr>
          <w:rFonts w:ascii="Arial" w:hAnsi="Arial" w:cs="Arial"/>
          <w:b w:val="0"/>
          <w:i/>
          <w:sz w:val="20"/>
        </w:rPr>
        <w:t xml:space="preserve"> </w:t>
      </w:r>
      <w:proofErr w:type="spellStart"/>
      <w:r w:rsidRPr="007E4038">
        <w:rPr>
          <w:rFonts w:ascii="Arial" w:hAnsi="Arial" w:cs="Arial"/>
          <w:b w:val="0"/>
          <w:i/>
          <w:sz w:val="20"/>
        </w:rPr>
        <w:t>cứ</w:t>
      </w:r>
      <w:proofErr w:type="spellEnd"/>
      <w:r w:rsidRPr="007E4038">
        <w:rPr>
          <w:rFonts w:ascii="Arial" w:hAnsi="Arial" w:cs="Arial"/>
          <w:b w:val="0"/>
          <w:i/>
          <w:sz w:val="20"/>
        </w:rPr>
        <w:t xml:space="preserve"> </w:t>
      </w:r>
      <w:proofErr w:type="spellStart"/>
      <w:r w:rsidRPr="007E4038">
        <w:rPr>
          <w:rFonts w:ascii="Arial" w:hAnsi="Arial" w:cs="Arial"/>
          <w:b w:val="0"/>
          <w:i/>
          <w:sz w:val="20"/>
        </w:rPr>
        <w:t>Thông</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76/2014/TT-BTC </w:t>
      </w:r>
      <w:proofErr w:type="spellStart"/>
      <w:r w:rsidRPr="007E4038">
        <w:rPr>
          <w:rFonts w:ascii="Arial" w:hAnsi="Arial" w:cs="Arial"/>
          <w:b w:val="0"/>
          <w:i/>
          <w:sz w:val="20"/>
        </w:rPr>
        <w:t>ngày</w:t>
      </w:r>
      <w:proofErr w:type="spellEnd"/>
      <w:r w:rsidRPr="007E4038">
        <w:rPr>
          <w:rFonts w:ascii="Arial" w:hAnsi="Arial" w:cs="Arial"/>
          <w:b w:val="0"/>
          <w:i/>
          <w:sz w:val="20"/>
        </w:rPr>
        <w:t xml:space="preserve"> 16/6/2014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Bộ</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hướng</w:t>
      </w:r>
      <w:proofErr w:type="spellEnd"/>
      <w:r w:rsidRPr="007E4038">
        <w:rPr>
          <w:rFonts w:ascii="Arial" w:hAnsi="Arial" w:cs="Arial"/>
          <w:b w:val="0"/>
          <w:i/>
          <w:sz w:val="20"/>
        </w:rPr>
        <w:t xml:space="preserve"> </w:t>
      </w:r>
      <w:proofErr w:type="spellStart"/>
      <w:r w:rsidRPr="007E4038">
        <w:rPr>
          <w:rFonts w:ascii="Arial" w:hAnsi="Arial" w:cs="Arial"/>
          <w:b w:val="0"/>
          <w:i/>
          <w:sz w:val="20"/>
        </w:rPr>
        <w:t>dẫn</w:t>
      </w:r>
      <w:proofErr w:type="spellEnd"/>
      <w:r w:rsidRPr="007E4038">
        <w:rPr>
          <w:rFonts w:ascii="Arial" w:hAnsi="Arial" w:cs="Arial"/>
          <w:b w:val="0"/>
          <w:i/>
          <w:sz w:val="20"/>
        </w:rPr>
        <w:t xml:space="preserve"> </w:t>
      </w:r>
      <w:proofErr w:type="spellStart"/>
      <w:r w:rsidRPr="007E4038">
        <w:rPr>
          <w:rFonts w:ascii="Arial" w:hAnsi="Arial" w:cs="Arial"/>
          <w:b w:val="0"/>
          <w:i/>
          <w:sz w:val="20"/>
        </w:rPr>
        <w:t>một</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w:t>
      </w:r>
      <w:proofErr w:type="spellStart"/>
      <w:r w:rsidRPr="007E4038">
        <w:rPr>
          <w:rFonts w:ascii="Arial" w:hAnsi="Arial" w:cs="Arial"/>
          <w:b w:val="0"/>
          <w:i/>
          <w:sz w:val="20"/>
        </w:rPr>
        <w:t>điều</w:t>
      </w:r>
      <w:proofErr w:type="spellEnd"/>
      <w:r w:rsidRPr="007E4038">
        <w:rPr>
          <w:rFonts w:ascii="Arial" w:hAnsi="Arial" w:cs="Arial"/>
          <w:b w:val="0"/>
          <w:i/>
          <w:sz w:val="20"/>
        </w:rPr>
        <w:t xml:space="preserve">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45/2014/NĐ-CP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15/5/2014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Thông</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77/2014/TT-BTC </w:t>
      </w:r>
      <w:proofErr w:type="spellStart"/>
      <w:r w:rsidRPr="007E4038">
        <w:rPr>
          <w:rFonts w:ascii="Arial" w:hAnsi="Arial" w:cs="Arial"/>
          <w:b w:val="0"/>
          <w:i/>
          <w:sz w:val="20"/>
        </w:rPr>
        <w:t>ngày</w:t>
      </w:r>
      <w:proofErr w:type="spellEnd"/>
      <w:r w:rsidRPr="007E4038">
        <w:rPr>
          <w:rFonts w:ascii="Arial" w:hAnsi="Arial" w:cs="Arial"/>
          <w:b w:val="0"/>
          <w:i/>
          <w:sz w:val="20"/>
        </w:rPr>
        <w:t xml:space="preserve"> 16/6/2014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Bộ</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Hướng</w:t>
      </w:r>
      <w:proofErr w:type="spellEnd"/>
      <w:r w:rsidRPr="007E4038">
        <w:rPr>
          <w:rFonts w:ascii="Arial" w:hAnsi="Arial" w:cs="Arial"/>
          <w:b w:val="0"/>
          <w:i/>
          <w:sz w:val="20"/>
        </w:rPr>
        <w:t xml:space="preserve"> </w:t>
      </w:r>
      <w:proofErr w:type="spellStart"/>
      <w:r w:rsidRPr="007E4038">
        <w:rPr>
          <w:rFonts w:ascii="Arial" w:hAnsi="Arial" w:cs="Arial"/>
          <w:b w:val="0"/>
          <w:i/>
          <w:sz w:val="20"/>
        </w:rPr>
        <w:t>dẫn</w:t>
      </w:r>
      <w:proofErr w:type="spellEnd"/>
      <w:r w:rsidRPr="007E4038">
        <w:rPr>
          <w:rFonts w:ascii="Arial" w:hAnsi="Arial" w:cs="Arial"/>
          <w:b w:val="0"/>
          <w:i/>
          <w:sz w:val="20"/>
        </w:rPr>
        <w:t xml:space="preserve"> </w:t>
      </w:r>
      <w:proofErr w:type="spellStart"/>
      <w:r w:rsidRPr="007E4038">
        <w:rPr>
          <w:rFonts w:ascii="Arial" w:hAnsi="Arial" w:cs="Arial"/>
          <w:b w:val="0"/>
          <w:i/>
          <w:sz w:val="20"/>
        </w:rPr>
        <w:t>một</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w:t>
      </w:r>
      <w:proofErr w:type="spellStart"/>
      <w:r w:rsidRPr="007E4038">
        <w:rPr>
          <w:rFonts w:ascii="Arial" w:hAnsi="Arial" w:cs="Arial"/>
          <w:b w:val="0"/>
          <w:i/>
          <w:sz w:val="20"/>
        </w:rPr>
        <w:t>điều</w:t>
      </w:r>
      <w:proofErr w:type="spellEnd"/>
      <w:r w:rsidRPr="007E4038">
        <w:rPr>
          <w:rFonts w:ascii="Arial" w:hAnsi="Arial" w:cs="Arial"/>
          <w:b w:val="0"/>
          <w:i/>
          <w:sz w:val="20"/>
        </w:rPr>
        <w:t xml:space="preserve">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46/2014/NĐ-CP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15/5/2014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Thông</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332/2016/TT-BTC </w:t>
      </w:r>
      <w:proofErr w:type="spellStart"/>
      <w:r w:rsidRPr="007E4038">
        <w:rPr>
          <w:rFonts w:ascii="Arial" w:hAnsi="Arial" w:cs="Arial"/>
          <w:b w:val="0"/>
          <w:i/>
          <w:sz w:val="20"/>
        </w:rPr>
        <w:t>ngày</w:t>
      </w:r>
      <w:proofErr w:type="spellEnd"/>
      <w:r w:rsidRPr="007E4038">
        <w:rPr>
          <w:rFonts w:ascii="Arial" w:hAnsi="Arial" w:cs="Arial"/>
          <w:b w:val="0"/>
          <w:i/>
          <w:sz w:val="20"/>
        </w:rPr>
        <w:t xml:space="preserve"> 26/12/2016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Bộ</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sửa</w:t>
      </w:r>
      <w:proofErr w:type="spellEnd"/>
      <w:r w:rsidRPr="007E4038">
        <w:rPr>
          <w:rFonts w:ascii="Arial" w:hAnsi="Arial" w:cs="Arial"/>
          <w:b w:val="0"/>
          <w:i/>
          <w:sz w:val="20"/>
        </w:rPr>
        <w:t xml:space="preserve"> </w:t>
      </w:r>
      <w:proofErr w:type="spellStart"/>
      <w:r w:rsidRPr="007E4038">
        <w:rPr>
          <w:rFonts w:ascii="Arial" w:hAnsi="Arial" w:cs="Arial"/>
          <w:b w:val="0"/>
          <w:i/>
          <w:sz w:val="20"/>
        </w:rPr>
        <w:t>đổi</w:t>
      </w:r>
      <w:proofErr w:type="spellEnd"/>
      <w:r w:rsidRPr="007E4038">
        <w:rPr>
          <w:rFonts w:ascii="Arial" w:hAnsi="Arial" w:cs="Arial"/>
          <w:b w:val="0"/>
          <w:i/>
          <w:sz w:val="20"/>
        </w:rPr>
        <w:t xml:space="preserve">, </w:t>
      </w:r>
      <w:proofErr w:type="spellStart"/>
      <w:r w:rsidRPr="007E4038">
        <w:rPr>
          <w:rFonts w:ascii="Arial" w:hAnsi="Arial" w:cs="Arial"/>
          <w:b w:val="0"/>
          <w:i/>
          <w:sz w:val="20"/>
        </w:rPr>
        <w:t>bổ</w:t>
      </w:r>
      <w:proofErr w:type="spellEnd"/>
      <w:r w:rsidRPr="007E4038">
        <w:rPr>
          <w:rFonts w:ascii="Arial" w:hAnsi="Arial" w:cs="Arial"/>
          <w:b w:val="0"/>
          <w:i/>
          <w:sz w:val="20"/>
        </w:rPr>
        <w:t xml:space="preserve"> sung </w:t>
      </w:r>
      <w:proofErr w:type="spellStart"/>
      <w:r w:rsidRPr="007E4038">
        <w:rPr>
          <w:rFonts w:ascii="Arial" w:hAnsi="Arial" w:cs="Arial"/>
          <w:b w:val="0"/>
          <w:i/>
          <w:sz w:val="20"/>
        </w:rPr>
        <w:t>một</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w:t>
      </w:r>
      <w:proofErr w:type="spellStart"/>
      <w:r w:rsidRPr="007E4038">
        <w:rPr>
          <w:rFonts w:ascii="Arial" w:hAnsi="Arial" w:cs="Arial"/>
          <w:b w:val="0"/>
          <w:i/>
          <w:sz w:val="20"/>
        </w:rPr>
        <w:t>điều</w:t>
      </w:r>
      <w:proofErr w:type="spellEnd"/>
      <w:r w:rsidRPr="007E4038">
        <w:rPr>
          <w:rFonts w:ascii="Arial" w:hAnsi="Arial" w:cs="Arial"/>
          <w:b w:val="0"/>
          <w:i/>
          <w:sz w:val="20"/>
        </w:rPr>
        <w:t xml:space="preserve">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Thông</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76/2014/TT-BTC </w:t>
      </w:r>
      <w:proofErr w:type="spellStart"/>
      <w:r w:rsidRPr="007E4038">
        <w:rPr>
          <w:rFonts w:ascii="Arial" w:hAnsi="Arial" w:cs="Arial"/>
          <w:b w:val="0"/>
          <w:i/>
          <w:sz w:val="20"/>
        </w:rPr>
        <w:t>ngày</w:t>
      </w:r>
      <w:proofErr w:type="spellEnd"/>
      <w:r w:rsidRPr="007E4038">
        <w:rPr>
          <w:rFonts w:ascii="Arial" w:hAnsi="Arial" w:cs="Arial"/>
          <w:b w:val="0"/>
          <w:i/>
          <w:sz w:val="20"/>
        </w:rPr>
        <w:t xml:space="preserve"> 16/6/2014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Bộ</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Thông</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333/2016/TT-BTC </w:t>
      </w:r>
      <w:proofErr w:type="spellStart"/>
      <w:r w:rsidRPr="007E4038">
        <w:rPr>
          <w:rFonts w:ascii="Arial" w:hAnsi="Arial" w:cs="Arial"/>
          <w:b w:val="0"/>
          <w:i/>
          <w:sz w:val="20"/>
        </w:rPr>
        <w:t>ngày</w:t>
      </w:r>
      <w:proofErr w:type="spellEnd"/>
      <w:r w:rsidRPr="007E4038">
        <w:rPr>
          <w:rFonts w:ascii="Arial" w:hAnsi="Arial" w:cs="Arial"/>
          <w:b w:val="0"/>
          <w:i/>
          <w:sz w:val="20"/>
        </w:rPr>
        <w:t xml:space="preserve"> 26/12/2016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Bộ</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sửa</w:t>
      </w:r>
      <w:proofErr w:type="spellEnd"/>
      <w:r w:rsidRPr="007E4038">
        <w:rPr>
          <w:rFonts w:ascii="Arial" w:hAnsi="Arial" w:cs="Arial"/>
          <w:b w:val="0"/>
          <w:i/>
          <w:sz w:val="20"/>
        </w:rPr>
        <w:t xml:space="preserve"> </w:t>
      </w:r>
      <w:proofErr w:type="spellStart"/>
      <w:r w:rsidRPr="007E4038">
        <w:rPr>
          <w:rFonts w:ascii="Arial" w:hAnsi="Arial" w:cs="Arial"/>
          <w:b w:val="0"/>
          <w:i/>
          <w:sz w:val="20"/>
        </w:rPr>
        <w:t>đổi</w:t>
      </w:r>
      <w:proofErr w:type="spellEnd"/>
      <w:r w:rsidRPr="007E4038">
        <w:rPr>
          <w:rFonts w:ascii="Arial" w:hAnsi="Arial" w:cs="Arial"/>
          <w:b w:val="0"/>
          <w:i/>
          <w:sz w:val="20"/>
        </w:rPr>
        <w:t xml:space="preserve">, </w:t>
      </w:r>
      <w:proofErr w:type="spellStart"/>
      <w:r w:rsidRPr="007E4038">
        <w:rPr>
          <w:rFonts w:ascii="Arial" w:hAnsi="Arial" w:cs="Arial"/>
          <w:b w:val="0"/>
          <w:i/>
          <w:sz w:val="20"/>
        </w:rPr>
        <w:t>bổ</w:t>
      </w:r>
      <w:proofErr w:type="spellEnd"/>
      <w:r w:rsidRPr="007E4038">
        <w:rPr>
          <w:rFonts w:ascii="Arial" w:hAnsi="Arial" w:cs="Arial"/>
          <w:b w:val="0"/>
          <w:i/>
          <w:sz w:val="20"/>
        </w:rPr>
        <w:t xml:space="preserve"> sung </w:t>
      </w:r>
      <w:proofErr w:type="spellStart"/>
      <w:r w:rsidRPr="007E4038">
        <w:rPr>
          <w:rFonts w:ascii="Arial" w:hAnsi="Arial" w:cs="Arial"/>
          <w:b w:val="0"/>
          <w:i/>
          <w:sz w:val="20"/>
        </w:rPr>
        <w:t>một</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w:t>
      </w:r>
      <w:proofErr w:type="spellStart"/>
      <w:r w:rsidRPr="007E4038">
        <w:rPr>
          <w:rFonts w:ascii="Arial" w:hAnsi="Arial" w:cs="Arial"/>
          <w:b w:val="0"/>
          <w:i/>
          <w:sz w:val="20"/>
        </w:rPr>
        <w:t>điều</w:t>
      </w:r>
      <w:proofErr w:type="spellEnd"/>
      <w:r w:rsidRPr="007E4038">
        <w:rPr>
          <w:rFonts w:ascii="Arial" w:hAnsi="Arial" w:cs="Arial"/>
          <w:b w:val="0"/>
          <w:i/>
          <w:sz w:val="20"/>
        </w:rPr>
        <w:t xml:space="preserve">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Thông</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77/2014/TT-BTNMT </w:t>
      </w:r>
      <w:proofErr w:type="spellStart"/>
      <w:r w:rsidRPr="007E4038">
        <w:rPr>
          <w:rFonts w:ascii="Arial" w:hAnsi="Arial" w:cs="Arial"/>
          <w:b w:val="0"/>
          <w:i/>
          <w:sz w:val="20"/>
        </w:rPr>
        <w:t>ngày</w:t>
      </w:r>
      <w:proofErr w:type="spellEnd"/>
      <w:r w:rsidRPr="007E4038">
        <w:rPr>
          <w:rFonts w:ascii="Arial" w:hAnsi="Arial" w:cs="Arial"/>
          <w:b w:val="0"/>
          <w:i/>
          <w:sz w:val="20"/>
        </w:rPr>
        <w:t xml:space="preserve"> 16/6/2014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Bộ</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Thông</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33/2017/TT-BTNMT </w:t>
      </w:r>
      <w:proofErr w:type="spellStart"/>
      <w:r w:rsidRPr="007E4038">
        <w:rPr>
          <w:rFonts w:ascii="Arial" w:hAnsi="Arial" w:cs="Arial"/>
          <w:b w:val="0"/>
          <w:i/>
          <w:sz w:val="20"/>
        </w:rPr>
        <w:t>ngày</w:t>
      </w:r>
      <w:proofErr w:type="spellEnd"/>
      <w:r w:rsidRPr="007E4038">
        <w:rPr>
          <w:rFonts w:ascii="Arial" w:hAnsi="Arial" w:cs="Arial"/>
          <w:b w:val="0"/>
          <w:i/>
          <w:sz w:val="20"/>
        </w:rPr>
        <w:t xml:space="preserve"> 29/9/2017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Bộ</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nguyên</w:t>
      </w:r>
      <w:proofErr w:type="spellEnd"/>
      <w:r w:rsidRPr="007E4038">
        <w:rPr>
          <w:rFonts w:ascii="Arial" w:hAnsi="Arial" w:cs="Arial"/>
          <w:b w:val="0"/>
          <w:i/>
          <w:sz w:val="20"/>
        </w:rPr>
        <w:t xml:space="preserve"> </w:t>
      </w:r>
      <w:proofErr w:type="spellStart"/>
      <w:r w:rsidRPr="007E4038">
        <w:rPr>
          <w:rFonts w:ascii="Arial" w:hAnsi="Arial" w:cs="Arial"/>
          <w:b w:val="0"/>
          <w:i/>
          <w:sz w:val="20"/>
        </w:rPr>
        <w:t>và</w:t>
      </w:r>
      <w:proofErr w:type="spellEnd"/>
      <w:r w:rsidRPr="007E4038">
        <w:rPr>
          <w:rFonts w:ascii="Arial" w:hAnsi="Arial" w:cs="Arial"/>
          <w:b w:val="0"/>
          <w:i/>
          <w:sz w:val="20"/>
        </w:rPr>
        <w:t xml:space="preserve"> </w:t>
      </w:r>
      <w:proofErr w:type="spellStart"/>
      <w:r w:rsidRPr="007E4038">
        <w:rPr>
          <w:rFonts w:ascii="Arial" w:hAnsi="Arial" w:cs="Arial"/>
          <w:b w:val="0"/>
          <w:i/>
          <w:sz w:val="20"/>
        </w:rPr>
        <w:t>Môi</w:t>
      </w:r>
      <w:proofErr w:type="spellEnd"/>
      <w:r w:rsidRPr="007E4038">
        <w:rPr>
          <w:rFonts w:ascii="Arial" w:hAnsi="Arial" w:cs="Arial"/>
          <w:b w:val="0"/>
          <w:i/>
          <w:sz w:val="20"/>
        </w:rPr>
        <w:t xml:space="preserve"> </w:t>
      </w:r>
      <w:proofErr w:type="spellStart"/>
      <w:r w:rsidRPr="007E4038">
        <w:rPr>
          <w:rFonts w:ascii="Arial" w:hAnsi="Arial" w:cs="Arial"/>
          <w:b w:val="0"/>
          <w:i/>
          <w:sz w:val="20"/>
        </w:rPr>
        <w:t>trường</w:t>
      </w:r>
      <w:proofErr w:type="spellEnd"/>
      <w:r w:rsidRPr="007E4038">
        <w:rPr>
          <w:rFonts w:ascii="Arial" w:hAnsi="Arial" w:cs="Arial"/>
          <w:b w:val="0"/>
          <w:i/>
          <w:sz w:val="20"/>
        </w:rPr>
        <w:t xml:space="preserve"> </w:t>
      </w:r>
      <w:proofErr w:type="spellStart"/>
      <w:r w:rsidRPr="007E4038">
        <w:rPr>
          <w:rFonts w:ascii="Arial" w:hAnsi="Arial" w:cs="Arial"/>
          <w:b w:val="0"/>
          <w:i/>
          <w:sz w:val="20"/>
        </w:rPr>
        <w:t>quy</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chi </w:t>
      </w:r>
      <w:proofErr w:type="spellStart"/>
      <w:r w:rsidRPr="007E4038">
        <w:rPr>
          <w:rFonts w:ascii="Arial" w:hAnsi="Arial" w:cs="Arial"/>
          <w:b w:val="0"/>
          <w:i/>
          <w:sz w:val="20"/>
        </w:rPr>
        <w:t>tiết</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01/2017/NĐ-CP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6/01/2017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 xml:space="preserve">; </w:t>
      </w:r>
      <w:proofErr w:type="spellStart"/>
      <w:r w:rsidRPr="007E4038">
        <w:rPr>
          <w:rFonts w:ascii="Arial" w:hAnsi="Arial" w:cs="Arial"/>
          <w:b w:val="0"/>
          <w:i/>
          <w:sz w:val="20"/>
        </w:rPr>
        <w:t>Thông</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89/2017/TT-BTC </w:t>
      </w:r>
      <w:proofErr w:type="spellStart"/>
      <w:r w:rsidRPr="007E4038">
        <w:rPr>
          <w:rFonts w:ascii="Arial" w:hAnsi="Arial" w:cs="Arial"/>
          <w:b w:val="0"/>
          <w:i/>
          <w:sz w:val="20"/>
        </w:rPr>
        <w:t>ngày</w:t>
      </w:r>
      <w:proofErr w:type="spellEnd"/>
      <w:r w:rsidRPr="007E4038">
        <w:rPr>
          <w:rFonts w:ascii="Arial" w:hAnsi="Arial" w:cs="Arial"/>
          <w:b w:val="0"/>
          <w:i/>
          <w:sz w:val="20"/>
        </w:rPr>
        <w:t xml:space="preserve"> 23/8/2017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Bộ</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hướng</w:t>
      </w:r>
      <w:proofErr w:type="spellEnd"/>
      <w:r w:rsidRPr="007E4038">
        <w:rPr>
          <w:rFonts w:ascii="Arial" w:hAnsi="Arial" w:cs="Arial"/>
          <w:b w:val="0"/>
          <w:i/>
          <w:sz w:val="20"/>
        </w:rPr>
        <w:t xml:space="preserve"> </w:t>
      </w:r>
      <w:proofErr w:type="spellStart"/>
      <w:r w:rsidRPr="007E4038">
        <w:rPr>
          <w:rFonts w:ascii="Arial" w:hAnsi="Arial" w:cs="Arial"/>
          <w:b w:val="0"/>
          <w:i/>
          <w:sz w:val="20"/>
        </w:rPr>
        <w:t>dẫn</w:t>
      </w:r>
      <w:proofErr w:type="spellEnd"/>
      <w:r w:rsidRPr="007E4038">
        <w:rPr>
          <w:rFonts w:ascii="Arial" w:hAnsi="Arial" w:cs="Arial"/>
          <w:b w:val="0"/>
          <w:i/>
          <w:sz w:val="20"/>
        </w:rPr>
        <w:t xml:space="preserve"> </w:t>
      </w:r>
      <w:proofErr w:type="spellStart"/>
      <w:r w:rsidRPr="007E4038">
        <w:rPr>
          <w:rFonts w:ascii="Arial" w:hAnsi="Arial" w:cs="Arial"/>
          <w:b w:val="0"/>
          <w:i/>
          <w:sz w:val="20"/>
        </w:rPr>
        <w:t>một</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w:t>
      </w:r>
      <w:proofErr w:type="spellStart"/>
      <w:r w:rsidRPr="007E4038">
        <w:rPr>
          <w:rFonts w:ascii="Arial" w:hAnsi="Arial" w:cs="Arial"/>
          <w:b w:val="0"/>
          <w:i/>
          <w:sz w:val="20"/>
        </w:rPr>
        <w:t>điều</w:t>
      </w:r>
      <w:proofErr w:type="spellEnd"/>
      <w:r w:rsidRPr="007E4038">
        <w:rPr>
          <w:rFonts w:ascii="Arial" w:hAnsi="Arial" w:cs="Arial"/>
          <w:b w:val="0"/>
          <w:i/>
          <w:sz w:val="20"/>
        </w:rPr>
        <w:t xml:space="preserve">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35/2017/NĐ-CP </w:t>
      </w:r>
      <w:proofErr w:type="spellStart"/>
      <w:r w:rsidRPr="007E4038">
        <w:rPr>
          <w:rFonts w:ascii="Arial" w:hAnsi="Arial" w:cs="Arial"/>
          <w:b w:val="0"/>
          <w:i/>
          <w:sz w:val="20"/>
        </w:rPr>
        <w:t>ngày</w:t>
      </w:r>
      <w:proofErr w:type="spellEnd"/>
      <w:r w:rsidRPr="007E4038">
        <w:rPr>
          <w:rFonts w:ascii="Arial" w:hAnsi="Arial" w:cs="Arial"/>
          <w:b w:val="0"/>
          <w:i/>
          <w:sz w:val="20"/>
        </w:rPr>
        <w:t xml:space="preserve"> 03/4/2017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phủ</w:t>
      </w:r>
      <w:proofErr w:type="spellEnd"/>
      <w:r w:rsidRPr="007E4038">
        <w:rPr>
          <w:rFonts w:ascii="Arial" w:hAnsi="Arial" w:cs="Arial"/>
          <w:b w:val="0"/>
          <w:i/>
          <w:sz w:val="20"/>
        </w:rPr>
        <w:t>;</w:t>
      </w:r>
    </w:p>
    <w:p w:rsidR="00E85AC9" w:rsidRPr="007E4038" w:rsidRDefault="00E85AC9" w:rsidP="00E85AC9">
      <w:pPr>
        <w:spacing w:before="120"/>
        <w:rPr>
          <w:rFonts w:ascii="Arial" w:hAnsi="Arial" w:cs="Arial"/>
          <w:b w:val="0"/>
          <w:i/>
          <w:sz w:val="20"/>
        </w:rPr>
      </w:pPr>
      <w:proofErr w:type="spellStart"/>
      <w:r w:rsidRPr="007E4038">
        <w:rPr>
          <w:rFonts w:ascii="Arial" w:hAnsi="Arial" w:cs="Arial"/>
          <w:b w:val="0"/>
          <w:i/>
          <w:sz w:val="20"/>
        </w:rPr>
        <w:t>Căn</w:t>
      </w:r>
      <w:proofErr w:type="spellEnd"/>
      <w:r w:rsidRPr="007E4038">
        <w:rPr>
          <w:rFonts w:ascii="Arial" w:hAnsi="Arial" w:cs="Arial"/>
          <w:b w:val="0"/>
          <w:i/>
          <w:sz w:val="20"/>
        </w:rPr>
        <w:t xml:space="preserve"> </w:t>
      </w:r>
      <w:proofErr w:type="spellStart"/>
      <w:r w:rsidRPr="007E4038">
        <w:rPr>
          <w:rFonts w:ascii="Arial" w:hAnsi="Arial" w:cs="Arial"/>
          <w:b w:val="0"/>
          <w:i/>
          <w:sz w:val="20"/>
        </w:rPr>
        <w:t>cứ</w:t>
      </w:r>
      <w:proofErr w:type="spellEnd"/>
      <w:r w:rsidRPr="007E4038">
        <w:rPr>
          <w:rFonts w:ascii="Arial" w:hAnsi="Arial" w:cs="Arial"/>
          <w:b w:val="0"/>
          <w:i/>
          <w:sz w:val="20"/>
        </w:rPr>
        <w:t xml:space="preserve"> </w:t>
      </w:r>
      <w:proofErr w:type="spellStart"/>
      <w:r w:rsidRPr="007E4038">
        <w:rPr>
          <w:rFonts w:ascii="Arial" w:hAnsi="Arial" w:cs="Arial"/>
          <w:b w:val="0"/>
          <w:i/>
          <w:sz w:val="20"/>
        </w:rPr>
        <w:t>Văn</w:t>
      </w:r>
      <w:proofErr w:type="spellEnd"/>
      <w:r w:rsidRPr="007E4038">
        <w:rPr>
          <w:rFonts w:ascii="Arial" w:hAnsi="Arial" w:cs="Arial"/>
          <w:b w:val="0"/>
          <w:i/>
          <w:sz w:val="20"/>
        </w:rPr>
        <w:t xml:space="preserve"> </w:t>
      </w:r>
      <w:proofErr w:type="spellStart"/>
      <w:r w:rsidRPr="007E4038">
        <w:rPr>
          <w:rFonts w:ascii="Arial" w:hAnsi="Arial" w:cs="Arial"/>
          <w:b w:val="0"/>
          <w:i/>
          <w:sz w:val="20"/>
        </w:rPr>
        <w:t>bản</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129/HĐND-KTNS </w:t>
      </w:r>
      <w:proofErr w:type="spellStart"/>
      <w:r w:rsidRPr="007E4038">
        <w:rPr>
          <w:rFonts w:ascii="Arial" w:hAnsi="Arial" w:cs="Arial"/>
          <w:b w:val="0"/>
          <w:i/>
          <w:sz w:val="20"/>
        </w:rPr>
        <w:t>ngày</w:t>
      </w:r>
      <w:proofErr w:type="spellEnd"/>
      <w:r w:rsidRPr="007E4038">
        <w:rPr>
          <w:rFonts w:ascii="Arial" w:hAnsi="Arial" w:cs="Arial"/>
          <w:b w:val="0"/>
          <w:i/>
          <w:sz w:val="20"/>
        </w:rPr>
        <w:t xml:space="preserve"> 08/3/2018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Thường</w:t>
      </w:r>
      <w:proofErr w:type="spellEnd"/>
      <w:r w:rsidRPr="007E4038">
        <w:rPr>
          <w:rFonts w:ascii="Arial" w:hAnsi="Arial" w:cs="Arial"/>
          <w:b w:val="0"/>
          <w:i/>
          <w:sz w:val="20"/>
        </w:rPr>
        <w:t xml:space="preserve"> </w:t>
      </w:r>
      <w:proofErr w:type="spellStart"/>
      <w:r w:rsidRPr="007E4038">
        <w:rPr>
          <w:rFonts w:ascii="Arial" w:hAnsi="Arial" w:cs="Arial"/>
          <w:b w:val="0"/>
          <w:i/>
          <w:sz w:val="20"/>
        </w:rPr>
        <w:t>trực</w:t>
      </w:r>
      <w:proofErr w:type="spellEnd"/>
      <w:r w:rsidRPr="007E4038">
        <w:rPr>
          <w:rFonts w:ascii="Arial" w:hAnsi="Arial" w:cs="Arial"/>
          <w:b w:val="0"/>
          <w:i/>
          <w:sz w:val="20"/>
        </w:rPr>
        <w:t xml:space="preserve"> </w:t>
      </w:r>
      <w:proofErr w:type="spellStart"/>
      <w:r w:rsidRPr="007E4038">
        <w:rPr>
          <w:rFonts w:ascii="Arial" w:hAnsi="Arial" w:cs="Arial"/>
          <w:b w:val="0"/>
          <w:i/>
          <w:sz w:val="20"/>
        </w:rPr>
        <w:t>Hội</w:t>
      </w:r>
      <w:proofErr w:type="spellEnd"/>
      <w:r w:rsidRPr="007E4038">
        <w:rPr>
          <w:rFonts w:ascii="Arial" w:hAnsi="Arial" w:cs="Arial"/>
          <w:b w:val="0"/>
          <w:i/>
          <w:sz w:val="20"/>
        </w:rPr>
        <w:t xml:space="preserve"> </w:t>
      </w:r>
      <w:proofErr w:type="spellStart"/>
      <w:r w:rsidRPr="007E4038">
        <w:rPr>
          <w:rFonts w:ascii="Arial" w:hAnsi="Arial" w:cs="Arial"/>
          <w:b w:val="0"/>
          <w:i/>
          <w:sz w:val="20"/>
        </w:rPr>
        <w:t>đồng</w:t>
      </w:r>
      <w:proofErr w:type="spellEnd"/>
      <w:r w:rsidRPr="007E4038">
        <w:rPr>
          <w:rFonts w:ascii="Arial" w:hAnsi="Arial" w:cs="Arial"/>
          <w:b w:val="0"/>
          <w:i/>
          <w:sz w:val="20"/>
        </w:rPr>
        <w:t xml:space="preserve"> </w:t>
      </w:r>
      <w:proofErr w:type="spellStart"/>
      <w:r w:rsidRPr="007E4038">
        <w:rPr>
          <w:rFonts w:ascii="Arial" w:hAnsi="Arial" w:cs="Arial"/>
          <w:b w:val="0"/>
          <w:i/>
          <w:sz w:val="20"/>
        </w:rPr>
        <w:t>nhân</w:t>
      </w:r>
      <w:proofErr w:type="spellEnd"/>
      <w:r w:rsidRPr="007E4038">
        <w:rPr>
          <w:rFonts w:ascii="Arial" w:hAnsi="Arial" w:cs="Arial"/>
          <w:b w:val="0"/>
          <w:i/>
          <w:sz w:val="20"/>
        </w:rPr>
        <w:t xml:space="preserve"> </w:t>
      </w:r>
      <w:proofErr w:type="spellStart"/>
      <w:r w:rsidRPr="007E4038">
        <w:rPr>
          <w:rFonts w:ascii="Arial" w:hAnsi="Arial" w:cs="Arial"/>
          <w:b w:val="0"/>
          <w:i/>
          <w:sz w:val="20"/>
        </w:rPr>
        <w:t>dân</w:t>
      </w:r>
      <w:proofErr w:type="spellEnd"/>
      <w:r w:rsidRPr="007E4038">
        <w:rPr>
          <w:rFonts w:ascii="Arial" w:hAnsi="Arial" w:cs="Arial"/>
          <w:b w:val="0"/>
          <w:i/>
          <w:sz w:val="20"/>
        </w:rPr>
        <w:t xml:space="preserve"> </w:t>
      </w:r>
      <w:proofErr w:type="spellStart"/>
      <w:r w:rsidRPr="007E4038">
        <w:rPr>
          <w:rFonts w:ascii="Arial" w:hAnsi="Arial" w:cs="Arial"/>
          <w:b w:val="0"/>
          <w:i/>
          <w:sz w:val="20"/>
        </w:rPr>
        <w:t>tỉnh</w:t>
      </w:r>
      <w:proofErr w:type="spellEnd"/>
      <w:r w:rsidRPr="007E4038">
        <w:rPr>
          <w:rFonts w:ascii="Arial" w:hAnsi="Arial" w:cs="Arial"/>
          <w:b w:val="0"/>
          <w:i/>
          <w:sz w:val="20"/>
        </w:rPr>
        <w:t xml:space="preserve"> </w:t>
      </w:r>
      <w:proofErr w:type="spellStart"/>
      <w:r w:rsidRPr="007E4038">
        <w:rPr>
          <w:rFonts w:ascii="Arial" w:hAnsi="Arial" w:cs="Arial"/>
          <w:b w:val="0"/>
          <w:i/>
          <w:sz w:val="20"/>
        </w:rPr>
        <w:t>Quảng</w:t>
      </w:r>
      <w:proofErr w:type="spellEnd"/>
      <w:r w:rsidRPr="007E4038">
        <w:rPr>
          <w:rFonts w:ascii="Arial" w:hAnsi="Arial" w:cs="Arial"/>
          <w:b w:val="0"/>
          <w:i/>
          <w:sz w:val="20"/>
        </w:rPr>
        <w:t xml:space="preserve"> </w:t>
      </w:r>
      <w:proofErr w:type="spellStart"/>
      <w:r w:rsidRPr="007E4038">
        <w:rPr>
          <w:rFonts w:ascii="Arial" w:hAnsi="Arial" w:cs="Arial"/>
          <w:b w:val="0"/>
          <w:i/>
          <w:sz w:val="20"/>
        </w:rPr>
        <w:t>Ninh</w:t>
      </w:r>
      <w:proofErr w:type="spellEnd"/>
      <w:r w:rsidRPr="007E4038">
        <w:rPr>
          <w:rFonts w:ascii="Arial" w:hAnsi="Arial" w:cs="Arial"/>
          <w:b w:val="0"/>
          <w:i/>
          <w:sz w:val="20"/>
        </w:rPr>
        <w:t xml:space="preserve"> </w:t>
      </w:r>
      <w:proofErr w:type="spellStart"/>
      <w:r w:rsidRPr="007E4038">
        <w:rPr>
          <w:rFonts w:ascii="Arial" w:hAnsi="Arial" w:cs="Arial"/>
          <w:b w:val="0"/>
          <w:i/>
          <w:sz w:val="20"/>
        </w:rPr>
        <w:t>về</w:t>
      </w:r>
      <w:proofErr w:type="spellEnd"/>
      <w:r w:rsidRPr="007E4038">
        <w:rPr>
          <w:rFonts w:ascii="Arial" w:hAnsi="Arial" w:cs="Arial"/>
          <w:b w:val="0"/>
          <w:i/>
          <w:sz w:val="20"/>
        </w:rPr>
        <w:t xml:space="preserve"> </w:t>
      </w:r>
      <w:proofErr w:type="spellStart"/>
      <w:r w:rsidRPr="007E4038">
        <w:rPr>
          <w:rFonts w:ascii="Arial" w:hAnsi="Arial" w:cs="Arial"/>
          <w:b w:val="0"/>
          <w:i/>
          <w:sz w:val="20"/>
        </w:rPr>
        <w:t>hệ</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w:t>
      </w:r>
      <w:proofErr w:type="spellStart"/>
      <w:r w:rsidRPr="007E4038">
        <w:rPr>
          <w:rFonts w:ascii="Arial" w:hAnsi="Arial" w:cs="Arial"/>
          <w:b w:val="0"/>
          <w:i/>
          <w:sz w:val="20"/>
        </w:rPr>
        <w:t>điều</w:t>
      </w:r>
      <w:proofErr w:type="spellEnd"/>
      <w:r w:rsidRPr="007E4038">
        <w:rPr>
          <w:rFonts w:ascii="Arial" w:hAnsi="Arial" w:cs="Arial"/>
          <w:b w:val="0"/>
          <w:i/>
          <w:sz w:val="20"/>
        </w:rPr>
        <w:t xml:space="preserve"> </w:t>
      </w:r>
      <w:proofErr w:type="spellStart"/>
      <w:r w:rsidRPr="007E4038">
        <w:rPr>
          <w:rFonts w:ascii="Arial" w:hAnsi="Arial" w:cs="Arial"/>
          <w:b w:val="0"/>
          <w:i/>
          <w:sz w:val="20"/>
        </w:rPr>
        <w:t>chỉnh</w:t>
      </w:r>
      <w:proofErr w:type="spellEnd"/>
      <w:r w:rsidRPr="007E4038">
        <w:rPr>
          <w:rFonts w:ascii="Arial" w:hAnsi="Arial" w:cs="Arial"/>
          <w:b w:val="0"/>
          <w:i/>
          <w:sz w:val="20"/>
        </w:rPr>
        <w:t xml:space="preserve"> </w:t>
      </w:r>
      <w:proofErr w:type="spellStart"/>
      <w:r w:rsidRPr="007E4038">
        <w:rPr>
          <w:rFonts w:ascii="Arial" w:hAnsi="Arial" w:cs="Arial"/>
          <w:b w:val="0"/>
          <w:i/>
          <w:sz w:val="20"/>
        </w:rPr>
        <w:t>giá</w:t>
      </w:r>
      <w:proofErr w:type="spellEnd"/>
      <w:r w:rsidRPr="007E4038">
        <w:rPr>
          <w:rFonts w:ascii="Arial" w:hAnsi="Arial" w:cs="Arial"/>
          <w:b w:val="0"/>
          <w:i/>
          <w:sz w:val="20"/>
        </w:rPr>
        <w:t xml:space="preserve"> </w:t>
      </w:r>
      <w:proofErr w:type="spellStart"/>
      <w:r w:rsidRPr="007E4038">
        <w:rPr>
          <w:rFonts w:ascii="Arial" w:hAnsi="Arial" w:cs="Arial"/>
          <w:b w:val="0"/>
          <w:i/>
          <w:sz w:val="20"/>
        </w:rPr>
        <w:t>các</w:t>
      </w:r>
      <w:proofErr w:type="spellEnd"/>
      <w:r w:rsidRPr="007E4038">
        <w:rPr>
          <w:rFonts w:ascii="Arial" w:hAnsi="Arial" w:cs="Arial"/>
          <w:b w:val="0"/>
          <w:i/>
          <w:sz w:val="20"/>
        </w:rPr>
        <w:t xml:space="preserve"> </w:t>
      </w:r>
      <w:proofErr w:type="spellStart"/>
      <w:r w:rsidRPr="007E4038">
        <w:rPr>
          <w:rFonts w:ascii="Arial" w:hAnsi="Arial" w:cs="Arial"/>
          <w:b w:val="0"/>
          <w:i/>
          <w:sz w:val="20"/>
        </w:rPr>
        <w:t>loại</w:t>
      </w:r>
      <w:proofErr w:type="spellEnd"/>
      <w:r w:rsidRPr="007E4038">
        <w:rPr>
          <w:rFonts w:ascii="Arial" w:hAnsi="Arial" w:cs="Arial"/>
          <w:b w:val="0"/>
          <w:i/>
          <w:sz w:val="20"/>
        </w:rPr>
        <w:t xml:space="preserve"> </w:t>
      </w:r>
      <w:proofErr w:type="spellStart"/>
      <w:r w:rsidRPr="007E4038">
        <w:rPr>
          <w:rFonts w:ascii="Arial" w:hAnsi="Arial" w:cs="Arial"/>
          <w:b w:val="0"/>
          <w:i/>
          <w:sz w:val="20"/>
        </w:rPr>
        <w:t>đất</w:t>
      </w:r>
      <w:proofErr w:type="spellEnd"/>
      <w:r w:rsidRPr="007E4038">
        <w:rPr>
          <w:rFonts w:ascii="Arial" w:hAnsi="Arial" w:cs="Arial"/>
          <w:b w:val="0"/>
          <w:i/>
          <w:sz w:val="20"/>
        </w:rPr>
        <w:t xml:space="preserve"> </w:t>
      </w:r>
      <w:proofErr w:type="spellStart"/>
      <w:r w:rsidRPr="007E4038">
        <w:rPr>
          <w:rFonts w:ascii="Arial" w:hAnsi="Arial" w:cs="Arial"/>
          <w:b w:val="0"/>
          <w:i/>
          <w:sz w:val="20"/>
        </w:rPr>
        <w:t>trên</w:t>
      </w:r>
      <w:proofErr w:type="spellEnd"/>
      <w:r w:rsidRPr="007E4038">
        <w:rPr>
          <w:rFonts w:ascii="Arial" w:hAnsi="Arial" w:cs="Arial"/>
          <w:b w:val="0"/>
          <w:i/>
          <w:sz w:val="20"/>
        </w:rPr>
        <w:t xml:space="preserve"> </w:t>
      </w:r>
      <w:proofErr w:type="spellStart"/>
      <w:r w:rsidRPr="007E4038">
        <w:rPr>
          <w:rFonts w:ascii="Arial" w:hAnsi="Arial" w:cs="Arial"/>
          <w:b w:val="0"/>
          <w:i/>
          <w:sz w:val="20"/>
        </w:rPr>
        <w:t>địa</w:t>
      </w:r>
      <w:proofErr w:type="spellEnd"/>
      <w:r w:rsidRPr="007E4038">
        <w:rPr>
          <w:rFonts w:ascii="Arial" w:hAnsi="Arial" w:cs="Arial"/>
          <w:b w:val="0"/>
          <w:i/>
          <w:sz w:val="20"/>
        </w:rPr>
        <w:t xml:space="preserve"> </w:t>
      </w:r>
      <w:proofErr w:type="spellStart"/>
      <w:r w:rsidRPr="007E4038">
        <w:rPr>
          <w:rFonts w:ascii="Arial" w:hAnsi="Arial" w:cs="Arial"/>
          <w:b w:val="0"/>
          <w:i/>
          <w:sz w:val="20"/>
        </w:rPr>
        <w:t>bàn</w:t>
      </w:r>
      <w:proofErr w:type="spellEnd"/>
      <w:r w:rsidRPr="007E4038">
        <w:rPr>
          <w:rFonts w:ascii="Arial" w:hAnsi="Arial" w:cs="Arial"/>
          <w:b w:val="0"/>
          <w:i/>
          <w:sz w:val="20"/>
        </w:rPr>
        <w:t xml:space="preserve"> </w:t>
      </w:r>
      <w:proofErr w:type="spellStart"/>
      <w:r w:rsidRPr="007E4038">
        <w:rPr>
          <w:rFonts w:ascii="Arial" w:hAnsi="Arial" w:cs="Arial"/>
          <w:b w:val="0"/>
          <w:i/>
          <w:sz w:val="20"/>
        </w:rPr>
        <w:t>tỉnh</w:t>
      </w:r>
      <w:proofErr w:type="spellEnd"/>
      <w:r w:rsidRPr="007E4038">
        <w:rPr>
          <w:rFonts w:ascii="Arial" w:hAnsi="Arial" w:cs="Arial"/>
          <w:b w:val="0"/>
          <w:i/>
          <w:sz w:val="20"/>
        </w:rPr>
        <w:t xml:space="preserve"> </w:t>
      </w:r>
      <w:proofErr w:type="spellStart"/>
      <w:r w:rsidRPr="007E4038">
        <w:rPr>
          <w:rFonts w:ascii="Arial" w:hAnsi="Arial" w:cs="Arial"/>
          <w:b w:val="0"/>
          <w:i/>
          <w:sz w:val="20"/>
        </w:rPr>
        <w:t>Quảng</w:t>
      </w:r>
      <w:proofErr w:type="spellEnd"/>
      <w:r w:rsidRPr="007E4038">
        <w:rPr>
          <w:rFonts w:ascii="Arial" w:hAnsi="Arial" w:cs="Arial"/>
          <w:b w:val="0"/>
          <w:i/>
          <w:sz w:val="20"/>
        </w:rPr>
        <w:t xml:space="preserve"> </w:t>
      </w:r>
      <w:proofErr w:type="spellStart"/>
      <w:r w:rsidRPr="007E4038">
        <w:rPr>
          <w:rFonts w:ascii="Arial" w:hAnsi="Arial" w:cs="Arial"/>
          <w:b w:val="0"/>
          <w:i/>
          <w:sz w:val="20"/>
        </w:rPr>
        <w:t>Ninh</w:t>
      </w:r>
      <w:proofErr w:type="spellEnd"/>
      <w:r w:rsidRPr="007E4038">
        <w:rPr>
          <w:rFonts w:ascii="Arial" w:hAnsi="Arial" w:cs="Arial"/>
          <w:b w:val="0"/>
          <w:i/>
          <w:sz w:val="20"/>
        </w:rPr>
        <w:t xml:space="preserve"> </w:t>
      </w:r>
      <w:proofErr w:type="spellStart"/>
      <w:r w:rsidRPr="007E4038">
        <w:rPr>
          <w:rFonts w:ascii="Arial" w:hAnsi="Arial" w:cs="Arial"/>
          <w:b w:val="0"/>
          <w:i/>
          <w:sz w:val="20"/>
        </w:rPr>
        <w:t>năm</w:t>
      </w:r>
      <w:proofErr w:type="spellEnd"/>
      <w:r w:rsidRPr="007E4038">
        <w:rPr>
          <w:rFonts w:ascii="Arial" w:hAnsi="Arial" w:cs="Arial"/>
          <w:b w:val="0"/>
          <w:i/>
          <w:sz w:val="20"/>
        </w:rPr>
        <w:t xml:space="preserve"> 2019;</w:t>
      </w:r>
    </w:p>
    <w:p w:rsidR="00E85AC9" w:rsidRPr="007E4038" w:rsidRDefault="00E85AC9" w:rsidP="00E85AC9">
      <w:pPr>
        <w:spacing w:before="120"/>
        <w:rPr>
          <w:rFonts w:ascii="Arial" w:hAnsi="Arial" w:cs="Arial"/>
          <w:b w:val="0"/>
          <w:i/>
          <w:sz w:val="20"/>
        </w:rPr>
      </w:pPr>
      <w:r w:rsidRPr="007E4038">
        <w:rPr>
          <w:rFonts w:ascii="Arial" w:hAnsi="Arial" w:cs="Arial"/>
          <w:b w:val="0"/>
          <w:i/>
          <w:sz w:val="20"/>
        </w:rPr>
        <w:t xml:space="preserve">Theo </w:t>
      </w:r>
      <w:proofErr w:type="spellStart"/>
      <w:r w:rsidRPr="007E4038">
        <w:rPr>
          <w:rFonts w:ascii="Arial" w:hAnsi="Arial" w:cs="Arial"/>
          <w:b w:val="0"/>
          <w:i/>
          <w:sz w:val="20"/>
        </w:rPr>
        <w:t>đề</w:t>
      </w:r>
      <w:proofErr w:type="spellEnd"/>
      <w:r w:rsidRPr="007E4038">
        <w:rPr>
          <w:rFonts w:ascii="Arial" w:hAnsi="Arial" w:cs="Arial"/>
          <w:b w:val="0"/>
          <w:i/>
          <w:sz w:val="20"/>
        </w:rPr>
        <w:t xml:space="preserve"> </w:t>
      </w:r>
      <w:proofErr w:type="spellStart"/>
      <w:r w:rsidRPr="007E4038">
        <w:rPr>
          <w:rFonts w:ascii="Arial" w:hAnsi="Arial" w:cs="Arial"/>
          <w:b w:val="0"/>
          <w:i/>
          <w:sz w:val="20"/>
        </w:rPr>
        <w:t>nghị</w:t>
      </w:r>
      <w:proofErr w:type="spellEnd"/>
      <w:r w:rsidRPr="007E4038">
        <w:rPr>
          <w:rFonts w:ascii="Arial" w:hAnsi="Arial" w:cs="Arial"/>
          <w:b w:val="0"/>
          <w:i/>
          <w:sz w:val="20"/>
        </w:rPr>
        <w:t xml:space="preserve">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Sở</w:t>
      </w:r>
      <w:proofErr w:type="spellEnd"/>
      <w:r w:rsidRPr="007E4038">
        <w:rPr>
          <w:rFonts w:ascii="Arial" w:hAnsi="Arial" w:cs="Arial"/>
          <w:b w:val="0"/>
          <w:i/>
          <w:sz w:val="20"/>
        </w:rPr>
        <w:t xml:space="preserve"> </w:t>
      </w:r>
      <w:proofErr w:type="spellStart"/>
      <w:r w:rsidRPr="007E4038">
        <w:rPr>
          <w:rFonts w:ascii="Arial" w:hAnsi="Arial" w:cs="Arial"/>
          <w:b w:val="0"/>
          <w:i/>
          <w:sz w:val="20"/>
        </w:rPr>
        <w:t>Tài</w:t>
      </w:r>
      <w:proofErr w:type="spellEnd"/>
      <w:r w:rsidRPr="007E4038">
        <w:rPr>
          <w:rFonts w:ascii="Arial" w:hAnsi="Arial" w:cs="Arial"/>
          <w:b w:val="0"/>
          <w:i/>
          <w:sz w:val="20"/>
        </w:rPr>
        <w:t xml:space="preserve"> </w:t>
      </w:r>
      <w:proofErr w:type="spellStart"/>
      <w:r w:rsidRPr="007E4038">
        <w:rPr>
          <w:rFonts w:ascii="Arial" w:hAnsi="Arial" w:cs="Arial"/>
          <w:b w:val="0"/>
          <w:i/>
          <w:sz w:val="20"/>
        </w:rPr>
        <w:t>chính</w:t>
      </w:r>
      <w:proofErr w:type="spellEnd"/>
      <w:r w:rsidRPr="007E4038">
        <w:rPr>
          <w:rFonts w:ascii="Arial" w:hAnsi="Arial" w:cs="Arial"/>
          <w:b w:val="0"/>
          <w:i/>
          <w:sz w:val="20"/>
        </w:rPr>
        <w:t xml:space="preserve"> </w:t>
      </w:r>
      <w:proofErr w:type="spellStart"/>
      <w:r w:rsidRPr="007E4038">
        <w:rPr>
          <w:rFonts w:ascii="Arial" w:hAnsi="Arial" w:cs="Arial"/>
          <w:b w:val="0"/>
          <w:i/>
          <w:sz w:val="20"/>
        </w:rPr>
        <w:t>tỉnh</w:t>
      </w:r>
      <w:proofErr w:type="spellEnd"/>
      <w:r w:rsidRPr="007E4038">
        <w:rPr>
          <w:rFonts w:ascii="Arial" w:hAnsi="Arial" w:cs="Arial"/>
          <w:b w:val="0"/>
          <w:i/>
          <w:sz w:val="20"/>
        </w:rPr>
        <w:t xml:space="preserve"> </w:t>
      </w:r>
      <w:proofErr w:type="spellStart"/>
      <w:r w:rsidRPr="007E4038">
        <w:rPr>
          <w:rFonts w:ascii="Arial" w:hAnsi="Arial" w:cs="Arial"/>
          <w:b w:val="0"/>
          <w:i/>
          <w:sz w:val="20"/>
        </w:rPr>
        <w:t>Quảng</w:t>
      </w:r>
      <w:proofErr w:type="spellEnd"/>
      <w:r w:rsidRPr="007E4038">
        <w:rPr>
          <w:rFonts w:ascii="Arial" w:hAnsi="Arial" w:cs="Arial"/>
          <w:b w:val="0"/>
          <w:i/>
          <w:sz w:val="20"/>
        </w:rPr>
        <w:t xml:space="preserve"> </w:t>
      </w:r>
      <w:proofErr w:type="spellStart"/>
      <w:r w:rsidRPr="007E4038">
        <w:rPr>
          <w:rFonts w:ascii="Arial" w:hAnsi="Arial" w:cs="Arial"/>
          <w:b w:val="0"/>
          <w:i/>
          <w:sz w:val="20"/>
        </w:rPr>
        <w:t>Ninh</w:t>
      </w:r>
      <w:proofErr w:type="spellEnd"/>
      <w:r w:rsidRPr="007E4038">
        <w:rPr>
          <w:rFonts w:ascii="Arial" w:hAnsi="Arial" w:cs="Arial"/>
          <w:b w:val="0"/>
          <w:i/>
          <w:sz w:val="20"/>
        </w:rPr>
        <w:t xml:space="preserve"> </w:t>
      </w:r>
      <w:proofErr w:type="spellStart"/>
      <w:r w:rsidRPr="007E4038">
        <w:rPr>
          <w:rFonts w:ascii="Arial" w:hAnsi="Arial" w:cs="Arial"/>
          <w:b w:val="0"/>
          <w:i/>
          <w:sz w:val="20"/>
        </w:rPr>
        <w:t>tại</w:t>
      </w:r>
      <w:proofErr w:type="spellEnd"/>
      <w:r w:rsidRPr="007E4038">
        <w:rPr>
          <w:rFonts w:ascii="Arial" w:hAnsi="Arial" w:cs="Arial"/>
          <w:b w:val="0"/>
          <w:i/>
          <w:sz w:val="20"/>
        </w:rPr>
        <w:t xml:space="preserve"> </w:t>
      </w:r>
      <w:proofErr w:type="spellStart"/>
      <w:r w:rsidRPr="007E4038">
        <w:rPr>
          <w:rFonts w:ascii="Arial" w:hAnsi="Arial" w:cs="Arial"/>
          <w:b w:val="0"/>
          <w:i/>
          <w:sz w:val="20"/>
        </w:rPr>
        <w:t>Tờ</w:t>
      </w:r>
      <w:proofErr w:type="spellEnd"/>
      <w:r w:rsidRPr="007E4038">
        <w:rPr>
          <w:rFonts w:ascii="Arial" w:hAnsi="Arial" w:cs="Arial"/>
          <w:b w:val="0"/>
          <w:i/>
          <w:sz w:val="20"/>
        </w:rPr>
        <w:t xml:space="preserve"> </w:t>
      </w:r>
      <w:proofErr w:type="spellStart"/>
      <w:r w:rsidRPr="007E4038">
        <w:rPr>
          <w:rFonts w:ascii="Arial" w:hAnsi="Arial" w:cs="Arial"/>
          <w:b w:val="0"/>
          <w:i/>
          <w:sz w:val="20"/>
        </w:rPr>
        <w:t>trình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5887/</w:t>
      </w:r>
      <w:proofErr w:type="spellStart"/>
      <w:r w:rsidRPr="007E4038">
        <w:rPr>
          <w:rFonts w:ascii="Arial" w:hAnsi="Arial" w:cs="Arial"/>
          <w:b w:val="0"/>
          <w:i/>
          <w:sz w:val="20"/>
        </w:rPr>
        <w:t>TTr</w:t>
      </w:r>
      <w:proofErr w:type="spellEnd"/>
      <w:r w:rsidRPr="007E4038">
        <w:rPr>
          <w:rFonts w:ascii="Arial" w:hAnsi="Arial" w:cs="Arial"/>
          <w:b w:val="0"/>
          <w:i/>
          <w:sz w:val="20"/>
        </w:rPr>
        <w:t xml:space="preserve">-STC </w:t>
      </w:r>
      <w:proofErr w:type="spellStart"/>
      <w:r w:rsidRPr="007E4038">
        <w:rPr>
          <w:rFonts w:ascii="Arial" w:hAnsi="Arial" w:cs="Arial"/>
          <w:b w:val="0"/>
          <w:i/>
          <w:sz w:val="20"/>
        </w:rPr>
        <w:t>ngày</w:t>
      </w:r>
      <w:proofErr w:type="spellEnd"/>
      <w:r w:rsidRPr="007E4038">
        <w:rPr>
          <w:rFonts w:ascii="Arial" w:hAnsi="Arial" w:cs="Arial"/>
          <w:b w:val="0"/>
          <w:i/>
          <w:sz w:val="20"/>
        </w:rPr>
        <w:t xml:space="preserve"> 14/12/2018; </w:t>
      </w:r>
      <w:proofErr w:type="spellStart"/>
      <w:r w:rsidRPr="007E4038">
        <w:rPr>
          <w:rFonts w:ascii="Arial" w:hAnsi="Arial" w:cs="Arial"/>
          <w:b w:val="0"/>
          <w:i/>
          <w:sz w:val="20"/>
        </w:rPr>
        <w:t>Báo</w:t>
      </w:r>
      <w:proofErr w:type="spellEnd"/>
      <w:r w:rsidRPr="007E4038">
        <w:rPr>
          <w:rFonts w:ascii="Arial" w:hAnsi="Arial" w:cs="Arial"/>
          <w:b w:val="0"/>
          <w:i/>
          <w:sz w:val="20"/>
        </w:rPr>
        <w:t xml:space="preserve"> </w:t>
      </w:r>
      <w:proofErr w:type="spellStart"/>
      <w:r w:rsidRPr="007E4038">
        <w:rPr>
          <w:rFonts w:ascii="Arial" w:hAnsi="Arial" w:cs="Arial"/>
          <w:b w:val="0"/>
          <w:i/>
          <w:sz w:val="20"/>
        </w:rPr>
        <w:t>cáo</w:t>
      </w:r>
      <w:proofErr w:type="spellEnd"/>
      <w:r w:rsidRPr="007E4038">
        <w:rPr>
          <w:rFonts w:ascii="Arial" w:hAnsi="Arial" w:cs="Arial"/>
          <w:b w:val="0"/>
          <w:i/>
          <w:sz w:val="20"/>
        </w:rPr>
        <w:t xml:space="preserve"> </w:t>
      </w:r>
      <w:proofErr w:type="spellStart"/>
      <w:r w:rsidRPr="007E4038">
        <w:rPr>
          <w:rFonts w:ascii="Arial" w:hAnsi="Arial" w:cs="Arial"/>
          <w:b w:val="0"/>
          <w:i/>
          <w:sz w:val="20"/>
        </w:rPr>
        <w:t>thẩm</w:t>
      </w:r>
      <w:proofErr w:type="spellEnd"/>
      <w:r w:rsidRPr="007E4038">
        <w:rPr>
          <w:rFonts w:ascii="Arial" w:hAnsi="Arial" w:cs="Arial"/>
          <w:b w:val="0"/>
          <w:i/>
          <w:sz w:val="20"/>
        </w:rPr>
        <w:t xml:space="preserve"> </w:t>
      </w:r>
      <w:proofErr w:type="spellStart"/>
      <w:r w:rsidRPr="007E4038">
        <w:rPr>
          <w:rFonts w:ascii="Arial" w:hAnsi="Arial" w:cs="Arial"/>
          <w:b w:val="0"/>
          <w:i/>
          <w:sz w:val="20"/>
        </w:rPr>
        <w:t>định</w:t>
      </w:r>
      <w:proofErr w:type="spellEnd"/>
      <w:r w:rsidRPr="007E4038">
        <w:rPr>
          <w:rFonts w:ascii="Arial" w:hAnsi="Arial" w:cs="Arial"/>
          <w:b w:val="0"/>
          <w:i/>
          <w:sz w:val="20"/>
        </w:rPr>
        <w:t xml:space="preserve"> </w:t>
      </w:r>
      <w:proofErr w:type="spellStart"/>
      <w:r w:rsidRPr="007E4038">
        <w:rPr>
          <w:rFonts w:ascii="Arial" w:hAnsi="Arial" w:cs="Arial"/>
          <w:b w:val="0"/>
          <w:i/>
          <w:sz w:val="20"/>
        </w:rPr>
        <w:t>số</w:t>
      </w:r>
      <w:proofErr w:type="spellEnd"/>
      <w:r w:rsidRPr="007E4038">
        <w:rPr>
          <w:rFonts w:ascii="Arial" w:hAnsi="Arial" w:cs="Arial"/>
          <w:b w:val="0"/>
          <w:i/>
          <w:sz w:val="20"/>
        </w:rPr>
        <w:t xml:space="preserve"> 302/BC-STP </w:t>
      </w:r>
      <w:proofErr w:type="spellStart"/>
      <w:r w:rsidRPr="007E4038">
        <w:rPr>
          <w:rFonts w:ascii="Arial" w:hAnsi="Arial" w:cs="Arial"/>
          <w:b w:val="0"/>
          <w:i/>
          <w:sz w:val="20"/>
        </w:rPr>
        <w:t>ngày</w:t>
      </w:r>
      <w:proofErr w:type="spellEnd"/>
      <w:r w:rsidRPr="007E4038">
        <w:rPr>
          <w:rFonts w:ascii="Arial" w:hAnsi="Arial" w:cs="Arial"/>
          <w:b w:val="0"/>
          <w:i/>
          <w:sz w:val="20"/>
        </w:rPr>
        <w:t xml:space="preserve"> 14/12/2018 </w:t>
      </w:r>
      <w:proofErr w:type="spellStart"/>
      <w:r w:rsidRPr="007E4038">
        <w:rPr>
          <w:rFonts w:ascii="Arial" w:hAnsi="Arial" w:cs="Arial"/>
          <w:b w:val="0"/>
          <w:i/>
          <w:sz w:val="20"/>
        </w:rPr>
        <w:t>của</w:t>
      </w:r>
      <w:proofErr w:type="spellEnd"/>
      <w:r w:rsidRPr="007E4038">
        <w:rPr>
          <w:rFonts w:ascii="Arial" w:hAnsi="Arial" w:cs="Arial"/>
          <w:b w:val="0"/>
          <w:i/>
          <w:sz w:val="20"/>
        </w:rPr>
        <w:t xml:space="preserve"> </w:t>
      </w:r>
      <w:proofErr w:type="spellStart"/>
      <w:r w:rsidRPr="007E4038">
        <w:rPr>
          <w:rFonts w:ascii="Arial" w:hAnsi="Arial" w:cs="Arial"/>
          <w:b w:val="0"/>
          <w:i/>
          <w:sz w:val="20"/>
        </w:rPr>
        <w:t>Sở</w:t>
      </w:r>
      <w:proofErr w:type="spellEnd"/>
      <w:r w:rsidRPr="007E4038">
        <w:rPr>
          <w:rFonts w:ascii="Arial" w:hAnsi="Arial" w:cs="Arial"/>
          <w:b w:val="0"/>
          <w:i/>
          <w:sz w:val="20"/>
        </w:rPr>
        <w:t xml:space="preserve"> </w:t>
      </w:r>
      <w:proofErr w:type="spellStart"/>
      <w:r w:rsidRPr="007E4038">
        <w:rPr>
          <w:rFonts w:ascii="Arial" w:hAnsi="Arial" w:cs="Arial"/>
          <w:b w:val="0"/>
          <w:i/>
          <w:sz w:val="20"/>
        </w:rPr>
        <w:t>Tư</w:t>
      </w:r>
      <w:proofErr w:type="spellEnd"/>
      <w:r w:rsidRPr="007E4038">
        <w:rPr>
          <w:rFonts w:ascii="Arial" w:hAnsi="Arial" w:cs="Arial"/>
          <w:b w:val="0"/>
          <w:i/>
          <w:sz w:val="20"/>
        </w:rPr>
        <w:t xml:space="preserve"> </w:t>
      </w:r>
      <w:proofErr w:type="spellStart"/>
      <w:r w:rsidRPr="007E4038">
        <w:rPr>
          <w:rFonts w:ascii="Arial" w:hAnsi="Arial" w:cs="Arial"/>
          <w:b w:val="0"/>
          <w:i/>
          <w:sz w:val="20"/>
        </w:rPr>
        <w:t>pháp</w:t>
      </w:r>
      <w:proofErr w:type="spellEnd"/>
      <w:r w:rsidRPr="007E4038">
        <w:rPr>
          <w:rFonts w:ascii="Arial" w:hAnsi="Arial" w:cs="Arial"/>
          <w:b w:val="0"/>
          <w:i/>
          <w:sz w:val="20"/>
        </w:rPr>
        <w:t xml:space="preserve"> </w:t>
      </w:r>
      <w:proofErr w:type="spellStart"/>
      <w:r w:rsidRPr="007E4038">
        <w:rPr>
          <w:rFonts w:ascii="Arial" w:hAnsi="Arial" w:cs="Arial"/>
          <w:b w:val="0"/>
          <w:i/>
          <w:sz w:val="20"/>
        </w:rPr>
        <w:t>tỉnh</w:t>
      </w:r>
      <w:proofErr w:type="spellEnd"/>
      <w:r w:rsidRPr="007E4038">
        <w:rPr>
          <w:rFonts w:ascii="Arial" w:hAnsi="Arial" w:cs="Arial"/>
          <w:b w:val="0"/>
          <w:i/>
          <w:sz w:val="20"/>
        </w:rPr>
        <w:t xml:space="preserve"> </w:t>
      </w:r>
      <w:proofErr w:type="spellStart"/>
      <w:r w:rsidRPr="007E4038">
        <w:rPr>
          <w:rFonts w:ascii="Arial" w:hAnsi="Arial" w:cs="Arial"/>
          <w:b w:val="0"/>
          <w:i/>
          <w:sz w:val="20"/>
        </w:rPr>
        <w:t>Quảng</w:t>
      </w:r>
      <w:proofErr w:type="spellEnd"/>
      <w:r w:rsidRPr="007E4038">
        <w:rPr>
          <w:rFonts w:ascii="Arial" w:hAnsi="Arial" w:cs="Arial"/>
          <w:b w:val="0"/>
          <w:i/>
          <w:sz w:val="20"/>
        </w:rPr>
        <w:t xml:space="preserve"> </w:t>
      </w:r>
      <w:proofErr w:type="spellStart"/>
      <w:r w:rsidRPr="007E4038">
        <w:rPr>
          <w:rFonts w:ascii="Arial" w:hAnsi="Arial" w:cs="Arial"/>
          <w:b w:val="0"/>
          <w:i/>
          <w:sz w:val="20"/>
        </w:rPr>
        <w:t>Ninh</w:t>
      </w:r>
      <w:proofErr w:type="spellEnd"/>
      <w:r w:rsidRPr="007E4038">
        <w:rPr>
          <w:rFonts w:ascii="Arial" w:hAnsi="Arial" w:cs="Arial"/>
          <w:b w:val="0"/>
          <w:i/>
          <w:sz w:val="20"/>
        </w:rPr>
        <w:t>,</w:t>
      </w:r>
    </w:p>
    <w:p w:rsidR="00E85AC9" w:rsidRPr="007E4038" w:rsidRDefault="00E85AC9" w:rsidP="00E85AC9">
      <w:pPr>
        <w:spacing w:before="120"/>
        <w:jc w:val="center"/>
        <w:rPr>
          <w:rFonts w:ascii="Arial" w:hAnsi="Arial" w:cs="Arial"/>
          <w:sz w:val="24"/>
        </w:rPr>
      </w:pPr>
      <w:r w:rsidRPr="007E4038">
        <w:rPr>
          <w:rFonts w:ascii="Arial" w:hAnsi="Arial" w:cs="Arial"/>
          <w:sz w:val="24"/>
        </w:rPr>
        <w:t>QUYẾT ĐỊNH:</w:t>
      </w:r>
    </w:p>
    <w:p w:rsidR="00E85AC9" w:rsidRPr="007E4038" w:rsidRDefault="00E85AC9" w:rsidP="00E85AC9">
      <w:pPr>
        <w:spacing w:before="120"/>
        <w:rPr>
          <w:rFonts w:ascii="Arial" w:hAnsi="Arial" w:cs="Arial"/>
          <w:b w:val="0"/>
          <w:sz w:val="20"/>
          <w:szCs w:val="28"/>
          <w:lang w:val="nl-NL"/>
        </w:rPr>
      </w:pPr>
      <w:r w:rsidRPr="007E4038">
        <w:rPr>
          <w:rFonts w:ascii="Arial" w:hAnsi="Arial" w:cs="Arial"/>
          <w:sz w:val="20"/>
          <w:szCs w:val="28"/>
          <w:lang w:val="nl-NL"/>
        </w:rPr>
        <w:t>Điều 1.</w:t>
      </w:r>
      <w:r w:rsidRPr="007E4038">
        <w:rPr>
          <w:rFonts w:ascii="Arial" w:hAnsi="Arial" w:cs="Arial"/>
          <w:b w:val="0"/>
          <w:sz w:val="20"/>
          <w:szCs w:val="28"/>
          <w:lang w:val="nl-NL"/>
        </w:rPr>
        <w:t xml:space="preserve"> Ban hành quy định hệ số điều chỉnh giá các loại đất trên địa bàn tỉnh Quảng Ninh n</w:t>
      </w:r>
      <w:r w:rsidRPr="007E4038">
        <w:rPr>
          <w:rFonts w:ascii="Arial" w:hAnsi="Arial" w:cs="Arial" w:hint="eastAsia"/>
          <w:b w:val="0"/>
          <w:sz w:val="20"/>
          <w:szCs w:val="28"/>
          <w:lang w:val="nl-NL"/>
        </w:rPr>
        <w:t>ă</w:t>
      </w:r>
      <w:r w:rsidRPr="007E4038">
        <w:rPr>
          <w:rFonts w:ascii="Arial" w:hAnsi="Arial" w:cs="Arial"/>
          <w:b w:val="0"/>
          <w:sz w:val="20"/>
          <w:szCs w:val="28"/>
          <w:lang w:val="nl-NL"/>
        </w:rPr>
        <w:t>m 2019, nh</w:t>
      </w:r>
      <w:r w:rsidRPr="007E4038">
        <w:rPr>
          <w:rFonts w:ascii="Arial" w:hAnsi="Arial" w:cs="Arial" w:hint="eastAsia"/>
          <w:b w:val="0"/>
          <w:sz w:val="20"/>
          <w:szCs w:val="28"/>
          <w:lang w:val="nl-NL"/>
        </w:rPr>
        <w:t>ư</w:t>
      </w:r>
      <w:r w:rsidRPr="007E4038">
        <w:rPr>
          <w:rFonts w:ascii="Arial" w:hAnsi="Arial" w:cs="Arial"/>
          <w:b w:val="0"/>
          <w:sz w:val="20"/>
          <w:szCs w:val="28"/>
          <w:lang w:val="nl-NL"/>
        </w:rPr>
        <w:t xml:space="preserve"> sau:</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 xml:space="preserve">1. Hệ số điều chỉnh giá </w:t>
      </w:r>
      <w:r w:rsidRPr="007E4038">
        <w:rPr>
          <w:rFonts w:ascii="Arial" w:hAnsi="Arial" w:cs="Arial" w:hint="eastAsia"/>
          <w:b w:val="0"/>
          <w:sz w:val="20"/>
          <w:szCs w:val="28"/>
          <w:lang w:val="nl-NL"/>
        </w:rPr>
        <w:t>đ</w:t>
      </w:r>
      <w:r w:rsidRPr="007E4038">
        <w:rPr>
          <w:rFonts w:ascii="Arial" w:hAnsi="Arial" w:cs="Arial"/>
          <w:b w:val="0"/>
          <w:sz w:val="20"/>
          <w:szCs w:val="28"/>
          <w:lang w:val="nl-NL"/>
        </w:rPr>
        <w:t xml:space="preserve">ất ở tại </w:t>
      </w:r>
      <w:r w:rsidRPr="007E4038">
        <w:rPr>
          <w:rFonts w:ascii="Arial" w:hAnsi="Arial" w:cs="Arial"/>
          <w:b w:val="0"/>
          <w:i/>
          <w:sz w:val="20"/>
          <w:szCs w:val="28"/>
          <w:lang w:val="nl-NL"/>
        </w:rPr>
        <w:t>Phụ lục kèm theo</w:t>
      </w:r>
      <w:r w:rsidRPr="007E4038">
        <w:rPr>
          <w:rFonts w:ascii="Arial" w:hAnsi="Arial" w:cs="Arial"/>
          <w:b w:val="0"/>
          <w:sz w:val="20"/>
          <w:szCs w:val="28"/>
          <w:lang w:val="nl-NL"/>
        </w:rPr>
        <w:t xml:space="preserve"> Quyết định này.</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 xml:space="preserve">2. Hệ số điều chỉnh giá đất nông nghiệp trên </w:t>
      </w:r>
      <w:r w:rsidRPr="007E4038">
        <w:rPr>
          <w:rFonts w:ascii="Arial" w:hAnsi="Arial" w:cs="Arial" w:hint="eastAsia"/>
          <w:b w:val="0"/>
          <w:sz w:val="20"/>
          <w:szCs w:val="28"/>
          <w:lang w:val="nl-NL"/>
        </w:rPr>
        <w:t>đ</w:t>
      </w:r>
      <w:r w:rsidRPr="007E4038">
        <w:rPr>
          <w:rFonts w:ascii="Arial" w:hAnsi="Arial" w:cs="Arial"/>
          <w:b w:val="0"/>
          <w:sz w:val="20"/>
          <w:szCs w:val="28"/>
          <w:lang w:val="nl-NL"/>
        </w:rPr>
        <w:t xml:space="preserve">ịa bàn toàn tỉnh gồm: đất trồng cây hàng năm, đất trồng cây lâu năm, đất rừng sản xuất, đất nuôi trồng thủy sản, đất làm muối, đất nông nghiệp quy định tại điểm 3.2 và 3.3, Khoản 3, Điều 1 Quyết định số 3238/2014/QĐ-UBND ngày 26/12/2014 của UBND tỉnh Quảng Ninh được quy định hệ số 1,0 lần. Riêng đất rừng sản xuất trên </w:t>
      </w:r>
      <w:r w:rsidRPr="007E4038">
        <w:rPr>
          <w:rFonts w:ascii="Arial" w:hAnsi="Arial" w:cs="Arial" w:hint="eastAsia"/>
          <w:b w:val="0"/>
          <w:sz w:val="20"/>
          <w:szCs w:val="28"/>
          <w:lang w:val="nl-NL"/>
        </w:rPr>
        <w:t>đ</w:t>
      </w:r>
      <w:r w:rsidRPr="007E4038">
        <w:rPr>
          <w:rFonts w:ascii="Arial" w:hAnsi="Arial" w:cs="Arial"/>
          <w:b w:val="0"/>
          <w:sz w:val="20"/>
          <w:szCs w:val="28"/>
          <w:lang w:val="nl-NL"/>
        </w:rPr>
        <w:t xml:space="preserve">ịa bàn huyện Đầm Hà, hệ số điều chỉnh giá </w:t>
      </w:r>
      <w:r w:rsidRPr="007E4038">
        <w:rPr>
          <w:rFonts w:ascii="Arial" w:hAnsi="Arial" w:cs="Arial" w:hint="eastAsia"/>
          <w:b w:val="0"/>
          <w:sz w:val="20"/>
          <w:szCs w:val="28"/>
          <w:lang w:val="nl-NL"/>
        </w:rPr>
        <w:t>đ</w:t>
      </w:r>
      <w:r w:rsidRPr="007E4038">
        <w:rPr>
          <w:rFonts w:ascii="Arial" w:hAnsi="Arial" w:cs="Arial"/>
          <w:b w:val="0"/>
          <w:sz w:val="20"/>
          <w:szCs w:val="28"/>
          <w:lang w:val="nl-NL"/>
        </w:rPr>
        <w:t>ất là 1,2 lần.</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 xml:space="preserve">3. Hệ số điều chỉnh giá đất thương mại, dịch vụ; đất sản xuất kinh doanh phi nông nghiệp không phải đất thương mại dịch vụ và các loại đất quy định từ khoản 4 đến khoản 9 Điều 1 Quyết định số 3238/2014/QĐ-UBND ngày 26/12/2014 của UBND tỉnh, trên </w:t>
      </w:r>
      <w:r w:rsidRPr="007E4038">
        <w:rPr>
          <w:rFonts w:ascii="Arial" w:hAnsi="Arial" w:cs="Arial" w:hint="eastAsia"/>
          <w:b w:val="0"/>
          <w:sz w:val="20"/>
          <w:szCs w:val="28"/>
          <w:lang w:val="nl-NL"/>
        </w:rPr>
        <w:t>đ</w:t>
      </w:r>
      <w:r w:rsidRPr="007E4038">
        <w:rPr>
          <w:rFonts w:ascii="Arial" w:hAnsi="Arial" w:cs="Arial"/>
          <w:b w:val="0"/>
          <w:sz w:val="20"/>
          <w:szCs w:val="28"/>
          <w:lang w:val="nl-NL"/>
        </w:rPr>
        <w:t>ịa bàn toàn tỉnh được quy định hệ số 1,0 lần.</w:t>
      </w:r>
    </w:p>
    <w:p w:rsidR="00E85AC9" w:rsidRPr="007E4038" w:rsidRDefault="00E85AC9" w:rsidP="00E85AC9">
      <w:pPr>
        <w:spacing w:before="120"/>
        <w:rPr>
          <w:rFonts w:ascii="Arial" w:hAnsi="Arial" w:cs="Arial"/>
          <w:b w:val="0"/>
          <w:bCs/>
          <w:sz w:val="20"/>
          <w:szCs w:val="28"/>
          <w:lang w:val="nl-NL"/>
        </w:rPr>
      </w:pPr>
      <w:r w:rsidRPr="007E4038">
        <w:rPr>
          <w:rFonts w:ascii="Arial" w:hAnsi="Arial" w:cs="Arial"/>
          <w:sz w:val="20"/>
          <w:szCs w:val="28"/>
          <w:lang w:val="nl-NL"/>
        </w:rPr>
        <w:t>Điều 2</w:t>
      </w:r>
      <w:r w:rsidRPr="007E4038">
        <w:rPr>
          <w:rFonts w:ascii="Arial" w:hAnsi="Arial" w:cs="Arial"/>
          <w:bCs/>
          <w:sz w:val="20"/>
          <w:szCs w:val="28"/>
          <w:lang w:val="nl-NL"/>
        </w:rPr>
        <w:t>.</w:t>
      </w:r>
      <w:r w:rsidRPr="007E4038">
        <w:rPr>
          <w:rFonts w:ascii="Arial" w:hAnsi="Arial" w:cs="Arial"/>
          <w:b w:val="0"/>
          <w:bCs/>
          <w:sz w:val="20"/>
          <w:szCs w:val="28"/>
          <w:lang w:val="nl-NL"/>
        </w:rPr>
        <w:t xml:space="preserve"> Phạm vi áp dụng.</w:t>
      </w:r>
    </w:p>
    <w:p w:rsidR="00E85AC9" w:rsidRPr="007E4038" w:rsidRDefault="00E85AC9" w:rsidP="00E85AC9">
      <w:pPr>
        <w:spacing w:before="120"/>
        <w:rPr>
          <w:rFonts w:ascii="Arial" w:hAnsi="Arial" w:cs="Arial"/>
          <w:b w:val="0"/>
          <w:bCs/>
          <w:sz w:val="20"/>
          <w:szCs w:val="28"/>
          <w:lang w:val="nl-NL"/>
        </w:rPr>
      </w:pPr>
      <w:r w:rsidRPr="007E4038">
        <w:rPr>
          <w:rFonts w:ascii="Arial" w:hAnsi="Arial" w:cs="Arial"/>
          <w:b w:val="0"/>
          <w:bCs/>
          <w:sz w:val="20"/>
          <w:szCs w:val="28"/>
          <w:lang w:val="nl-NL"/>
        </w:rPr>
        <w:t xml:space="preserve">Hệ số </w:t>
      </w:r>
      <w:r w:rsidRPr="007E4038">
        <w:rPr>
          <w:rFonts w:ascii="Arial" w:hAnsi="Arial" w:cs="Arial" w:hint="eastAsia"/>
          <w:b w:val="0"/>
          <w:bCs/>
          <w:sz w:val="20"/>
          <w:szCs w:val="28"/>
          <w:lang w:val="nl-NL"/>
        </w:rPr>
        <w:t>đ</w:t>
      </w:r>
      <w:r w:rsidRPr="007E4038">
        <w:rPr>
          <w:rFonts w:ascii="Arial" w:hAnsi="Arial" w:cs="Arial"/>
          <w:b w:val="0"/>
          <w:bCs/>
          <w:sz w:val="20"/>
          <w:szCs w:val="28"/>
          <w:lang w:val="nl-NL"/>
        </w:rPr>
        <w:t>iều chỉnh giá các loại đất quy định tại Điều 1 của Quyết định này sử dụng làm căn cứ để:</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 xml:space="preserve">1. Tính tiền sử dụng đất khi Nhà nước công nhận quyền sử dụng đất của hộ gia đình, cá nhân đối với phần diện tích đất ở vượt hạn mức; cho phép chuyển mục đích sử dụng đất từ đất nông nghiệp, đất phi nông nghiệp không phải là đất ở sang đất ở đối với phần diện tích vượt hạn mức giao đất ở cho hộ gia đình, cá nhân. Tính tiền thuê đất đối với đất nông nghiệp vượt hạn mức giao đất, vượt hạn </w:t>
      </w:r>
      <w:r w:rsidRPr="007E4038">
        <w:rPr>
          <w:rFonts w:ascii="Arial" w:hAnsi="Arial" w:cs="Arial"/>
          <w:b w:val="0"/>
          <w:sz w:val="20"/>
          <w:szCs w:val="28"/>
          <w:lang w:val="nl-NL"/>
        </w:rPr>
        <w:lastRenderedPageBreak/>
        <w:t>mức nhận chuyển quyền sử dụng đất nông nghiệp của hộ gia đình, cá nhân (đối với thửa đất hoặc khu đất có giá trị dưới 10 tỷ đồng).</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2. Tính tiền sử dụng đất khi Nhà nước giao đất có thu tiền sử dụng đất không thông qua hình thức đấu giá quyền sử dụng đất; công nhận quyền sử dụng đất, cho phép chuyển mục đích sử dụng đất đối với tổ chức mà phải nộp tiền sử dụng đất (đối với thửa đất hoặc khu đất có giá trị dưới 10 tỷ đồng).</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3. Xác định đơn giá thuê đất trả tiền thuê đất hàng năm đối với trường hợp thuê đất sử dụng vào mục đích kinh doanh thương mại, dịch vụ, bất động sản, khai thác khoáng sản; xác định đơn giá thuê đất trả tiền 01 lần cho cả thời gian thuê không thông qua hình thức đấu giá; xác định đơn giá thuê đất khi chuyển từ thuê đất trả tiền thuê đất hàng năm sang thuê đất trả tiền 01 lần cho cả thời gian thuê theo quy định tại Khoản 2 Điều 172 Luật Đất đai năm 2013; xác định đơn giá thuê đất khi nhận chuyển nhượng tài sản gắn liền với đất thuê theo quy định tại Khoản 3 Điều 189 Luật Đất đai năm 2013; xác định đơn giá thuê đất hàng năm và đơn giá thuê đất 01 lần cho cả thời gian thuê khi cổ phần hóa doanh nghiệp nhà nước (đối với thửa đất hoặc khu đất có giá trị dưới 10 tỷ đồng).</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4. Xác định đơn giá thuê đất trả tiền thuê đất hàng năm cho chu kỳ ổn định tiếp theo đối với thửa đất hoặc khu đất được Nhà nước cho thuê sử dụng vào mục đích kinh doanh thương mại, dịch vụ, bất động sản, khai thác khoáng sản</w:t>
      </w:r>
      <w:r w:rsidRPr="007E4038">
        <w:rPr>
          <w:rFonts w:ascii="Arial" w:hAnsi="Arial" w:cs="Arial"/>
          <w:sz w:val="20"/>
          <w:szCs w:val="28"/>
          <w:lang w:val="nl-NL"/>
        </w:rPr>
        <w:t xml:space="preserve"> </w:t>
      </w:r>
      <w:r w:rsidRPr="007E4038">
        <w:rPr>
          <w:rFonts w:ascii="Arial" w:hAnsi="Arial" w:cs="Arial"/>
          <w:b w:val="0"/>
          <w:sz w:val="20"/>
          <w:szCs w:val="28"/>
          <w:lang w:val="nl-NL"/>
        </w:rPr>
        <w:t>có giá trị từ 10 tỷ đồng trở lên.</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5. Xác định đơn giá thuê đất trả tiền hàng năm (không bao gồm trường hợp thuê đất sử dụng vào mục đích kinh doanh thương mại, dịch vụ, bất động sản, khai thác khoáng sản).</w:t>
      </w:r>
    </w:p>
    <w:p w:rsidR="00E85AC9" w:rsidRPr="007E4038" w:rsidRDefault="00E85AC9" w:rsidP="00E85AC9">
      <w:pPr>
        <w:spacing w:before="120"/>
        <w:rPr>
          <w:rFonts w:ascii="Arial" w:hAnsi="Arial" w:cs="Arial"/>
          <w:b w:val="0"/>
          <w:sz w:val="20"/>
          <w:szCs w:val="28"/>
          <w:lang w:val="nl-NL"/>
        </w:rPr>
      </w:pPr>
      <w:r w:rsidRPr="007E4038">
        <w:rPr>
          <w:rFonts w:ascii="Arial" w:hAnsi="Arial" w:cs="Arial"/>
          <w:b w:val="0"/>
          <w:sz w:val="20"/>
          <w:szCs w:val="28"/>
          <w:lang w:val="nl-NL"/>
        </w:rPr>
        <w:t>6. Xác định giá khởi điểm trong đấu giá quyền sử dụng đất để cho thuê theo hình thức thuê đất trả tiền thuê đất hàng năm.</w:t>
      </w:r>
    </w:p>
    <w:p w:rsidR="00E85AC9" w:rsidRPr="007E4038" w:rsidRDefault="00E85AC9" w:rsidP="00E85AC9">
      <w:pPr>
        <w:spacing w:before="120"/>
        <w:rPr>
          <w:rFonts w:ascii="Arial" w:hAnsi="Arial" w:cs="Arial"/>
          <w:b w:val="0"/>
          <w:bCs/>
          <w:sz w:val="20"/>
          <w:szCs w:val="28"/>
        </w:rPr>
      </w:pPr>
      <w:r w:rsidRPr="007E4038">
        <w:rPr>
          <w:rFonts w:ascii="Arial" w:hAnsi="Arial" w:cs="Arial"/>
          <w:b w:val="0"/>
          <w:bCs/>
          <w:sz w:val="20"/>
          <w:szCs w:val="28"/>
        </w:rPr>
        <w:t xml:space="preserve">7. </w:t>
      </w:r>
      <w:proofErr w:type="spellStart"/>
      <w:r w:rsidRPr="007E4038">
        <w:rPr>
          <w:rFonts w:ascii="Arial" w:hAnsi="Arial" w:cs="Arial"/>
          <w:b w:val="0"/>
          <w:bCs/>
          <w:sz w:val="20"/>
          <w:szCs w:val="28"/>
        </w:rPr>
        <w:t>Xác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định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khởi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điểm</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trong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đấu</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quyền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sử</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dụng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để</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giao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có</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tiền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sử</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dụng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đối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với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trường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hợp</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diện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tích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tính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tiền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sử</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dụng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của</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thửa</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hoặc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khu</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đấu</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có</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trị</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dưới</w:t>
      </w:r>
      <w:proofErr w:type="spellEnd"/>
      <w:r w:rsidRPr="007E4038">
        <w:rPr>
          <w:rFonts w:ascii="Arial" w:hAnsi="Arial" w:cs="Arial"/>
          <w:b w:val="0"/>
          <w:bCs/>
          <w:sz w:val="20"/>
          <w:szCs w:val="28"/>
        </w:rPr>
        <w:t xml:space="preserve"> 10 </w:t>
      </w:r>
      <w:proofErr w:type="spellStart"/>
      <w:r w:rsidRPr="007E4038">
        <w:rPr>
          <w:rFonts w:ascii="Arial" w:hAnsi="Arial" w:cs="Arial"/>
          <w:b w:val="0"/>
          <w:bCs/>
          <w:sz w:val="20"/>
          <w:szCs w:val="28"/>
        </w:rPr>
        <w:t>tỷ</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đồng</w:t>
      </w:r>
      <w:proofErr w:type="spellEnd"/>
      <w:r w:rsidRPr="007E4038">
        <w:rPr>
          <w:rFonts w:ascii="Arial" w:hAnsi="Arial" w:cs="Arial"/>
          <w:b w:val="0"/>
          <w:bCs/>
          <w:sz w:val="20"/>
          <w:szCs w:val="28"/>
        </w:rPr>
        <w:t>.</w:t>
      </w:r>
    </w:p>
    <w:p w:rsidR="00E85AC9" w:rsidRPr="007E4038" w:rsidRDefault="00E85AC9" w:rsidP="00E85AC9">
      <w:pPr>
        <w:spacing w:before="120"/>
        <w:rPr>
          <w:rFonts w:ascii="Arial" w:hAnsi="Arial" w:cs="Arial"/>
          <w:b w:val="0"/>
          <w:bCs/>
          <w:sz w:val="20"/>
          <w:szCs w:val="28"/>
        </w:rPr>
      </w:pPr>
      <w:r w:rsidRPr="007E4038">
        <w:rPr>
          <w:rFonts w:ascii="Arial" w:hAnsi="Arial" w:cs="Arial"/>
          <w:b w:val="0"/>
          <w:bCs/>
          <w:sz w:val="20"/>
          <w:szCs w:val="28"/>
        </w:rPr>
        <w:t xml:space="preserve">8. </w:t>
      </w:r>
      <w:proofErr w:type="spellStart"/>
      <w:r w:rsidRPr="007E4038">
        <w:rPr>
          <w:rFonts w:ascii="Arial" w:hAnsi="Arial" w:cs="Arial"/>
          <w:b w:val="0"/>
          <w:bCs/>
          <w:sz w:val="20"/>
          <w:szCs w:val="28"/>
        </w:rPr>
        <w:t>Xác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định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đơn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thuê</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trả</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tiền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hàng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năm</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không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thông</w:t>
      </w:r>
      <w:proofErr w:type="spellEnd"/>
      <w:r w:rsidRPr="007E4038">
        <w:rPr>
          <w:rFonts w:ascii="Arial" w:hAnsi="Arial" w:cs="Arial"/>
          <w:b w:val="0"/>
          <w:bCs/>
          <w:sz w:val="20"/>
          <w:szCs w:val="28"/>
        </w:rPr>
        <w:t xml:space="preserve"> qua </w:t>
      </w:r>
      <w:proofErr w:type="spellStart"/>
      <w:r w:rsidRPr="007E4038">
        <w:rPr>
          <w:rFonts w:ascii="Arial" w:hAnsi="Arial" w:cs="Arial"/>
          <w:b w:val="0"/>
          <w:bCs/>
          <w:sz w:val="20"/>
          <w:szCs w:val="28"/>
        </w:rPr>
        <w:t>hình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thức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đấu</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xác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định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khởi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điểm</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đấu</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quyền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sử</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dụng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để</w:t>
      </w:r>
      <w:proofErr w:type="spellEnd"/>
      <w:r w:rsidRPr="007E4038">
        <w:rPr>
          <w:rFonts w:ascii="Arial" w:hAnsi="Arial" w:cs="Arial"/>
          <w:b w:val="0"/>
          <w:bCs/>
          <w:sz w:val="20"/>
          <w:szCs w:val="28"/>
        </w:rPr>
        <w:t xml:space="preserve"> </w:t>
      </w:r>
      <w:r w:rsidRPr="007E4038">
        <w:rPr>
          <w:rFonts w:ascii="Arial" w:hAnsi="Arial" w:cs="Arial"/>
          <w:b w:val="0"/>
          <w:sz w:val="20"/>
          <w:szCs w:val="28"/>
          <w:lang w:val="nl-NL"/>
        </w:rPr>
        <w:t>cho thuê theo hình thức thuê đất trả tiền thuê đất hàng năm trong khu kinh tế.</w:t>
      </w:r>
    </w:p>
    <w:p w:rsidR="00E85AC9" w:rsidRPr="007E4038" w:rsidRDefault="00E85AC9" w:rsidP="00E85AC9">
      <w:pPr>
        <w:spacing w:before="120"/>
        <w:rPr>
          <w:rFonts w:ascii="Arial" w:hAnsi="Arial" w:cs="Arial"/>
          <w:b w:val="0"/>
          <w:bCs/>
          <w:sz w:val="20"/>
          <w:szCs w:val="28"/>
        </w:rPr>
      </w:pPr>
      <w:r w:rsidRPr="007E4038">
        <w:rPr>
          <w:rFonts w:ascii="Arial" w:hAnsi="Arial" w:cs="Arial"/>
          <w:b w:val="0"/>
          <w:sz w:val="20"/>
          <w:szCs w:val="28"/>
          <w:lang w:val="nl-NL"/>
        </w:rPr>
        <w:t>9. Xác định đơn giá thuê đất trả tiền 01 lần cho cả thời gian thuê không thông qua hình thức đấu giá; xác định giá khởi điểm đấu giá quyền sử dụng đất cho thuê theo hình thức thuê đất trả tiền 01 lần cho cả thời gian thuê của thửa đất hoặc khu đất trong khu kinh tế có giá trị (</w:t>
      </w:r>
      <w:proofErr w:type="spellStart"/>
      <w:r w:rsidRPr="007E4038">
        <w:rPr>
          <w:rFonts w:ascii="Arial" w:hAnsi="Arial" w:cs="Arial"/>
          <w:b w:val="0"/>
          <w:bCs/>
          <w:sz w:val="20"/>
          <w:szCs w:val="28"/>
        </w:rPr>
        <w:t>tính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theo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trong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Bảng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dưới</w:t>
      </w:r>
      <w:proofErr w:type="spellEnd"/>
      <w:r w:rsidRPr="007E4038">
        <w:rPr>
          <w:rFonts w:ascii="Arial" w:hAnsi="Arial" w:cs="Arial"/>
          <w:b w:val="0"/>
          <w:bCs/>
          <w:sz w:val="20"/>
          <w:szCs w:val="28"/>
        </w:rPr>
        <w:t xml:space="preserve"> 30 </w:t>
      </w:r>
      <w:proofErr w:type="spellStart"/>
      <w:r w:rsidRPr="007E4038">
        <w:rPr>
          <w:rFonts w:ascii="Arial" w:hAnsi="Arial" w:cs="Arial"/>
          <w:b w:val="0"/>
          <w:bCs/>
          <w:sz w:val="20"/>
          <w:szCs w:val="28"/>
        </w:rPr>
        <w:t>tỷ</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đồng</w:t>
      </w:r>
      <w:proofErr w:type="spellEnd"/>
      <w:r w:rsidRPr="007E4038">
        <w:rPr>
          <w:rFonts w:ascii="Arial" w:hAnsi="Arial" w:cs="Arial"/>
          <w:b w:val="0"/>
          <w:bCs/>
          <w:sz w:val="20"/>
          <w:szCs w:val="28"/>
        </w:rPr>
        <w:t>.</w:t>
      </w:r>
    </w:p>
    <w:p w:rsidR="00E85AC9" w:rsidRPr="007E4038" w:rsidRDefault="00E85AC9" w:rsidP="00E85AC9">
      <w:pPr>
        <w:spacing w:before="120"/>
        <w:rPr>
          <w:rFonts w:ascii="Arial" w:hAnsi="Arial" w:cs="Arial"/>
          <w:b w:val="0"/>
          <w:bCs/>
          <w:sz w:val="20"/>
          <w:szCs w:val="28"/>
        </w:rPr>
      </w:pPr>
      <w:r w:rsidRPr="007E4038">
        <w:rPr>
          <w:rFonts w:ascii="Arial" w:hAnsi="Arial" w:cs="Arial"/>
          <w:b w:val="0"/>
          <w:bCs/>
          <w:sz w:val="20"/>
          <w:szCs w:val="28"/>
        </w:rPr>
        <w:t xml:space="preserve">10. </w:t>
      </w:r>
      <w:proofErr w:type="spellStart"/>
      <w:r w:rsidRPr="007E4038">
        <w:rPr>
          <w:rFonts w:ascii="Arial" w:hAnsi="Arial" w:cs="Arial"/>
          <w:b w:val="0"/>
          <w:bCs/>
          <w:sz w:val="20"/>
          <w:szCs w:val="28"/>
        </w:rPr>
        <w:t>Xác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định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đơn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thuê</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trả</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tiền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hàng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năm</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xác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định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đơn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thuê</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trả</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tiền</w:t>
      </w:r>
      <w:proofErr w:type="spellEnd"/>
      <w:r w:rsidRPr="007E4038">
        <w:rPr>
          <w:rFonts w:ascii="Arial" w:hAnsi="Arial" w:cs="Arial"/>
          <w:b w:val="0"/>
          <w:bCs/>
          <w:sz w:val="20"/>
          <w:szCs w:val="28"/>
        </w:rPr>
        <w:t xml:space="preserve"> 01 </w:t>
      </w:r>
      <w:proofErr w:type="spellStart"/>
      <w:r w:rsidRPr="007E4038">
        <w:rPr>
          <w:rFonts w:ascii="Arial" w:hAnsi="Arial" w:cs="Arial"/>
          <w:b w:val="0"/>
          <w:bCs/>
          <w:sz w:val="20"/>
          <w:szCs w:val="28"/>
        </w:rPr>
        <w:t>lần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cho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cả</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thời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gian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thuê</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sử</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dụng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vào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mục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đích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sản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xuất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kinh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doanh</w:t>
      </w:r>
      <w:proofErr w:type="spellEnd"/>
      <w:r w:rsidRPr="007E4038">
        <w:rPr>
          <w:rFonts w:ascii="Arial" w:hAnsi="Arial" w:cs="Arial"/>
          <w:b w:val="0"/>
          <w:bCs/>
          <w:sz w:val="20"/>
          <w:szCs w:val="28"/>
        </w:rPr>
        <w:t xml:space="preserve"> phi </w:t>
      </w:r>
      <w:proofErr w:type="spellStart"/>
      <w:r w:rsidRPr="007E4038">
        <w:rPr>
          <w:rFonts w:ascii="Arial" w:hAnsi="Arial" w:cs="Arial"/>
          <w:b w:val="0"/>
          <w:bCs/>
          <w:sz w:val="20"/>
          <w:szCs w:val="28"/>
        </w:rPr>
        <w:t>nông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nghiệp</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không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bao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gồm</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sử</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dụng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vào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mục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đích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kinh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doanh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thương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mại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dịch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vụ</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kinh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doanh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nhà</w:t>
      </w:r>
      <w:proofErr w:type="spellEnd"/>
      <w:r w:rsidRPr="007E4038">
        <w:rPr>
          <w:rFonts w:ascii="Arial" w:hAnsi="Arial" w:cs="Arial"/>
          <w:b w:val="0"/>
          <w:bCs/>
          <w:sz w:val="20"/>
          <w:szCs w:val="28"/>
        </w:rPr>
        <w:t xml:space="preserve"> ở </w:t>
      </w:r>
      <w:proofErr w:type="spellStart"/>
      <w:r w:rsidRPr="007E4038">
        <w:rPr>
          <w:rFonts w:ascii="Arial" w:hAnsi="Arial" w:cs="Arial"/>
          <w:b w:val="0"/>
          <w:bCs/>
          <w:sz w:val="20"/>
          <w:szCs w:val="28"/>
        </w:rPr>
        <w:t>thương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mại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văn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phòng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cho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thuê</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trong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khu</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công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nghệ</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cao</w:t>
      </w:r>
      <w:proofErr w:type="spellEnd"/>
      <w:r w:rsidRPr="007E4038">
        <w:rPr>
          <w:rFonts w:ascii="Arial" w:hAnsi="Arial" w:cs="Arial"/>
          <w:b w:val="0"/>
          <w:bCs/>
          <w:sz w:val="20"/>
          <w:szCs w:val="28"/>
        </w:rPr>
        <w:t>.</w:t>
      </w:r>
    </w:p>
    <w:p w:rsidR="00E85AC9" w:rsidRPr="007E4038" w:rsidRDefault="00E85AC9" w:rsidP="00E85AC9">
      <w:pPr>
        <w:spacing w:before="120"/>
        <w:rPr>
          <w:rFonts w:ascii="Arial" w:hAnsi="Arial" w:cs="Arial"/>
          <w:b w:val="0"/>
          <w:bCs/>
          <w:sz w:val="20"/>
          <w:szCs w:val="28"/>
        </w:rPr>
      </w:pPr>
      <w:r w:rsidRPr="007E4038">
        <w:rPr>
          <w:rFonts w:ascii="Arial" w:hAnsi="Arial" w:cs="Arial"/>
          <w:b w:val="0"/>
          <w:bCs/>
          <w:sz w:val="20"/>
          <w:szCs w:val="28"/>
        </w:rPr>
        <w:t xml:space="preserve">11. </w:t>
      </w:r>
      <w:proofErr w:type="spellStart"/>
      <w:r w:rsidRPr="007E4038">
        <w:rPr>
          <w:rFonts w:ascii="Arial" w:hAnsi="Arial" w:cs="Arial"/>
          <w:b w:val="0"/>
          <w:bCs/>
          <w:sz w:val="20"/>
          <w:szCs w:val="28"/>
        </w:rPr>
        <w:t>Xác</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định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đơn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thuê</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r w:rsidRPr="007E4038">
        <w:rPr>
          <w:rFonts w:ascii="Arial" w:hAnsi="Arial" w:cs="Arial"/>
          <w:b w:val="0"/>
          <w:sz w:val="20"/>
          <w:szCs w:val="28"/>
          <w:lang w:val="nl-NL"/>
        </w:rPr>
        <w:t xml:space="preserve">trả tiền 01 lần cho cả thời gian thuê sử dụng vào mục đích </w:t>
      </w:r>
      <w:proofErr w:type="spellStart"/>
      <w:r w:rsidRPr="007E4038">
        <w:rPr>
          <w:rFonts w:ascii="Arial" w:hAnsi="Arial" w:cs="Arial"/>
          <w:b w:val="0"/>
          <w:bCs/>
          <w:sz w:val="20"/>
          <w:szCs w:val="28"/>
        </w:rPr>
        <w:t>kinh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doanh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thương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mại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dịch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vụ</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kinh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doanh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nhà</w:t>
      </w:r>
      <w:proofErr w:type="spellEnd"/>
      <w:r w:rsidRPr="007E4038">
        <w:rPr>
          <w:rFonts w:ascii="Arial" w:hAnsi="Arial" w:cs="Arial"/>
          <w:b w:val="0"/>
          <w:bCs/>
          <w:sz w:val="20"/>
          <w:szCs w:val="28"/>
        </w:rPr>
        <w:t xml:space="preserve"> ở </w:t>
      </w:r>
      <w:proofErr w:type="spellStart"/>
      <w:r w:rsidRPr="007E4038">
        <w:rPr>
          <w:rFonts w:ascii="Arial" w:hAnsi="Arial" w:cs="Arial"/>
          <w:b w:val="0"/>
          <w:bCs/>
          <w:sz w:val="20"/>
          <w:szCs w:val="28"/>
        </w:rPr>
        <w:t>thương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mại</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văn</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phòng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cho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thuê</w:t>
      </w:r>
      <w:proofErr w:type="spellEnd"/>
      <w:r w:rsidRPr="007E4038">
        <w:rPr>
          <w:rFonts w:ascii="Arial" w:hAnsi="Arial" w:cs="Arial"/>
          <w:b w:val="0"/>
          <w:bCs/>
          <w:sz w:val="20"/>
          <w:szCs w:val="28"/>
        </w:rPr>
        <w:t xml:space="preserve"> </w:t>
      </w:r>
      <w:r w:rsidRPr="007E4038">
        <w:rPr>
          <w:rFonts w:ascii="Arial" w:hAnsi="Arial" w:cs="Arial"/>
          <w:b w:val="0"/>
          <w:sz w:val="20"/>
          <w:szCs w:val="28"/>
          <w:lang w:val="nl-NL"/>
        </w:rPr>
        <w:t>của thửa đất hoặc khu đất trong khu công nghệ cao có giá trị (</w:t>
      </w:r>
      <w:proofErr w:type="spellStart"/>
      <w:r w:rsidRPr="007E4038">
        <w:rPr>
          <w:rFonts w:ascii="Arial" w:hAnsi="Arial" w:cs="Arial"/>
          <w:b w:val="0"/>
          <w:bCs/>
          <w:sz w:val="20"/>
          <w:szCs w:val="28"/>
        </w:rPr>
        <w:t>tính</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theo</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trong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Bảng</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giá</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đất</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dưới</w:t>
      </w:r>
      <w:proofErr w:type="spellEnd"/>
      <w:r w:rsidRPr="007E4038">
        <w:rPr>
          <w:rFonts w:ascii="Arial" w:hAnsi="Arial" w:cs="Arial"/>
          <w:b w:val="0"/>
          <w:bCs/>
          <w:sz w:val="20"/>
          <w:szCs w:val="28"/>
        </w:rPr>
        <w:t xml:space="preserve"> 30 </w:t>
      </w:r>
      <w:proofErr w:type="spellStart"/>
      <w:r w:rsidRPr="007E4038">
        <w:rPr>
          <w:rFonts w:ascii="Arial" w:hAnsi="Arial" w:cs="Arial"/>
          <w:b w:val="0"/>
          <w:bCs/>
          <w:sz w:val="20"/>
          <w:szCs w:val="28"/>
        </w:rPr>
        <w:t>tỷ</w:t>
      </w:r>
      <w:proofErr w:type="spellEnd"/>
      <w:r w:rsidRPr="007E4038">
        <w:rPr>
          <w:rFonts w:ascii="Arial" w:hAnsi="Arial" w:cs="Arial"/>
          <w:b w:val="0"/>
          <w:bCs/>
          <w:sz w:val="20"/>
          <w:szCs w:val="28"/>
        </w:rPr>
        <w:t xml:space="preserve"> </w:t>
      </w:r>
      <w:proofErr w:type="spellStart"/>
      <w:r w:rsidRPr="007E4038">
        <w:rPr>
          <w:rFonts w:ascii="Arial" w:hAnsi="Arial" w:cs="Arial"/>
          <w:b w:val="0"/>
          <w:bCs/>
          <w:sz w:val="20"/>
          <w:szCs w:val="28"/>
        </w:rPr>
        <w:t>đồng</w:t>
      </w:r>
      <w:proofErr w:type="spellEnd"/>
      <w:r w:rsidRPr="007E4038">
        <w:rPr>
          <w:rFonts w:ascii="Arial" w:hAnsi="Arial" w:cs="Arial"/>
          <w:b w:val="0"/>
          <w:bCs/>
          <w:sz w:val="20"/>
          <w:szCs w:val="28"/>
        </w:rPr>
        <w:t>.</w:t>
      </w:r>
    </w:p>
    <w:p w:rsidR="00E85AC9" w:rsidRPr="007E4038" w:rsidRDefault="00E85AC9" w:rsidP="00E85AC9">
      <w:pPr>
        <w:spacing w:before="120"/>
        <w:rPr>
          <w:rFonts w:ascii="Arial" w:hAnsi="Arial" w:cs="Arial"/>
          <w:b w:val="0"/>
          <w:bCs/>
          <w:sz w:val="20"/>
          <w:szCs w:val="28"/>
          <w:lang w:val="nl-NL"/>
        </w:rPr>
      </w:pPr>
      <w:r w:rsidRPr="007E4038">
        <w:rPr>
          <w:rFonts w:ascii="Arial" w:hAnsi="Arial" w:cs="Arial"/>
          <w:sz w:val="20"/>
          <w:szCs w:val="28"/>
          <w:lang w:val="nl-NL"/>
        </w:rPr>
        <w:t>Điều 3.</w:t>
      </w:r>
      <w:r w:rsidRPr="007E4038">
        <w:rPr>
          <w:rFonts w:ascii="Arial" w:hAnsi="Arial" w:cs="Arial"/>
          <w:b w:val="0"/>
          <w:bCs/>
          <w:sz w:val="20"/>
          <w:szCs w:val="28"/>
          <w:lang w:val="nl-NL"/>
        </w:rPr>
        <w:t xml:space="preserve"> Trách nhiệm của Ủy ban nhân dân các huyện, thị xã, thành phố (gọi chung là Uỷ ban Nhân dân cấp huyện) và các sở, ngành liên quan.</w:t>
      </w:r>
    </w:p>
    <w:p w:rsidR="00E85AC9" w:rsidRPr="007E4038" w:rsidRDefault="00E85AC9" w:rsidP="00E85AC9">
      <w:pPr>
        <w:spacing w:before="120"/>
        <w:rPr>
          <w:rFonts w:ascii="Arial" w:hAnsi="Arial" w:cs="Arial"/>
          <w:b w:val="0"/>
          <w:bCs/>
          <w:sz w:val="20"/>
          <w:szCs w:val="28"/>
          <w:lang w:val="nl-NL"/>
        </w:rPr>
      </w:pPr>
      <w:r w:rsidRPr="007E4038">
        <w:rPr>
          <w:rFonts w:ascii="Arial" w:hAnsi="Arial" w:cs="Arial"/>
          <w:b w:val="0"/>
          <w:bCs/>
          <w:sz w:val="20"/>
          <w:szCs w:val="28"/>
          <w:lang w:val="nl-NL"/>
        </w:rPr>
        <w:t xml:space="preserve">1. </w:t>
      </w:r>
      <w:r w:rsidRPr="007E4038">
        <w:rPr>
          <w:rFonts w:ascii="Arial" w:hAnsi="Arial" w:cs="Arial" w:hint="eastAsia"/>
          <w:b w:val="0"/>
          <w:bCs/>
          <w:sz w:val="20"/>
          <w:szCs w:val="28"/>
          <w:lang w:val="nl-NL"/>
        </w:rPr>
        <w:t>Đ</w:t>
      </w:r>
      <w:r w:rsidRPr="007E4038">
        <w:rPr>
          <w:rFonts w:ascii="Arial" w:hAnsi="Arial" w:cs="Arial"/>
          <w:b w:val="0"/>
          <w:bCs/>
          <w:sz w:val="20"/>
          <w:szCs w:val="28"/>
          <w:lang w:val="nl-NL"/>
        </w:rPr>
        <w:t xml:space="preserve">ối </w:t>
      </w:r>
      <w:r w:rsidRPr="007E4038">
        <w:rPr>
          <w:rFonts w:ascii="Arial" w:hAnsi="Arial" w:cs="Arial" w:hint="eastAsia"/>
          <w:b w:val="0"/>
          <w:bCs/>
          <w:sz w:val="20"/>
          <w:szCs w:val="28"/>
          <w:lang w:val="nl-NL"/>
        </w:rPr>
        <w:t>v</w:t>
      </w:r>
      <w:r w:rsidRPr="007E4038">
        <w:rPr>
          <w:rFonts w:ascii="Arial" w:hAnsi="Arial" w:cs="Arial"/>
          <w:b w:val="0"/>
          <w:bCs/>
          <w:sz w:val="20"/>
          <w:szCs w:val="28"/>
          <w:lang w:val="nl-NL"/>
        </w:rPr>
        <w:t>ới Uỷ ban Nhân dân cấp huyện:</w:t>
      </w:r>
    </w:p>
    <w:p w:rsidR="00E85AC9" w:rsidRPr="007E4038" w:rsidRDefault="00E85AC9" w:rsidP="00E85AC9">
      <w:pPr>
        <w:pStyle w:val="BodyTextIndent3"/>
        <w:spacing w:line="240" w:lineRule="auto"/>
        <w:ind w:firstLine="0"/>
        <w:jc w:val="left"/>
        <w:rPr>
          <w:rFonts w:ascii="Arial" w:hAnsi="Arial" w:cs="Arial"/>
          <w:bCs/>
          <w:sz w:val="20"/>
          <w:szCs w:val="28"/>
          <w:lang w:val="nl-NL"/>
        </w:rPr>
      </w:pPr>
      <w:r w:rsidRPr="007E4038">
        <w:rPr>
          <w:rFonts w:ascii="Arial" w:hAnsi="Arial" w:cs="Arial"/>
          <w:bCs/>
          <w:sz w:val="20"/>
          <w:szCs w:val="28"/>
          <w:lang w:val="nl-NL"/>
        </w:rPr>
        <w:t xml:space="preserve">a). Tổ chức theo dõi, điều tra, khảo sát thu thập thông tin giá chuyển nhượng quyền sử dụng đất trên địa bàn phục vụ cho việc xây dựng bảng hệ số </w:t>
      </w:r>
      <w:r w:rsidRPr="007E4038">
        <w:rPr>
          <w:rFonts w:ascii="Arial" w:hAnsi="Arial" w:cs="Arial" w:hint="eastAsia"/>
          <w:bCs/>
          <w:sz w:val="20"/>
          <w:szCs w:val="28"/>
          <w:lang w:val="nl-NL"/>
        </w:rPr>
        <w:t>đ</w:t>
      </w:r>
      <w:r w:rsidRPr="007E4038">
        <w:rPr>
          <w:rFonts w:ascii="Arial" w:hAnsi="Arial" w:cs="Arial"/>
          <w:bCs/>
          <w:sz w:val="20"/>
          <w:szCs w:val="28"/>
          <w:lang w:val="nl-NL"/>
        </w:rPr>
        <w:t>iều chỉnh giá đất tại địa phương theo quy định Nghị định số 44/2014/NĐ-CP ngày 15/5/2014 của Chính phủ.</w:t>
      </w:r>
    </w:p>
    <w:p w:rsidR="00E85AC9" w:rsidRPr="007E4038" w:rsidRDefault="00E85AC9" w:rsidP="00E85AC9">
      <w:pPr>
        <w:pStyle w:val="BodyTextIndent3"/>
        <w:spacing w:line="240" w:lineRule="auto"/>
        <w:ind w:firstLine="0"/>
        <w:jc w:val="left"/>
        <w:rPr>
          <w:rFonts w:ascii="Arial" w:hAnsi="Arial" w:cs="Arial"/>
          <w:bCs/>
          <w:sz w:val="20"/>
          <w:szCs w:val="28"/>
          <w:lang w:val="nl-NL"/>
        </w:rPr>
      </w:pPr>
      <w:r w:rsidRPr="007E4038">
        <w:rPr>
          <w:rFonts w:ascii="Arial" w:hAnsi="Arial" w:cs="Arial"/>
          <w:bCs/>
          <w:sz w:val="20"/>
          <w:szCs w:val="28"/>
          <w:lang w:val="nl-NL"/>
        </w:rPr>
        <w:t xml:space="preserve">b). Bố trí kinh phí để đảm bảo cho công tác theo dõi, thống kê tình hình biến động giá và xây dựng hệ số </w:t>
      </w:r>
      <w:r w:rsidRPr="007E4038">
        <w:rPr>
          <w:rFonts w:ascii="Arial" w:hAnsi="Arial" w:cs="Arial" w:hint="eastAsia"/>
          <w:bCs/>
          <w:sz w:val="20"/>
          <w:szCs w:val="28"/>
          <w:lang w:val="nl-NL"/>
        </w:rPr>
        <w:t>đ</w:t>
      </w:r>
      <w:r w:rsidRPr="007E4038">
        <w:rPr>
          <w:rFonts w:ascii="Arial" w:hAnsi="Arial" w:cs="Arial"/>
          <w:bCs/>
          <w:sz w:val="20"/>
          <w:szCs w:val="28"/>
          <w:lang w:val="nl-NL"/>
        </w:rPr>
        <w:t>iều chỉnh giá đất tại địa phư</w:t>
      </w:r>
      <w:r w:rsidRPr="007E4038">
        <w:rPr>
          <w:rFonts w:ascii="Arial" w:hAnsi="Arial" w:cs="Arial"/>
          <w:bCs/>
          <w:sz w:val="20"/>
          <w:szCs w:val="28"/>
          <w:lang w:val="nl-NL"/>
        </w:rPr>
        <w:softHyphen/>
        <w:t>ơng. Kinh phí được xây dựng trong dự toán hàng năm.</w:t>
      </w:r>
    </w:p>
    <w:p w:rsidR="00E85AC9" w:rsidRPr="007E4038" w:rsidRDefault="00E85AC9" w:rsidP="00E85AC9">
      <w:pPr>
        <w:pStyle w:val="BodyTextIndent3"/>
        <w:spacing w:line="240" w:lineRule="auto"/>
        <w:ind w:firstLine="0"/>
        <w:jc w:val="left"/>
        <w:rPr>
          <w:rFonts w:ascii="Arial" w:hAnsi="Arial" w:cs="Arial"/>
          <w:bCs/>
          <w:sz w:val="20"/>
          <w:szCs w:val="28"/>
          <w:lang w:val="nl-NL"/>
        </w:rPr>
      </w:pPr>
      <w:r w:rsidRPr="007E4038">
        <w:rPr>
          <w:rFonts w:ascii="Arial" w:hAnsi="Arial" w:cs="Arial"/>
          <w:bCs/>
          <w:sz w:val="20"/>
          <w:szCs w:val="28"/>
          <w:lang w:val="nl-NL"/>
        </w:rPr>
        <w:t>c). Hàng n</w:t>
      </w:r>
      <w:r w:rsidRPr="007E4038">
        <w:rPr>
          <w:rFonts w:ascii="Arial" w:hAnsi="Arial" w:cs="Arial" w:hint="eastAsia"/>
          <w:bCs/>
          <w:sz w:val="20"/>
          <w:szCs w:val="28"/>
          <w:lang w:val="nl-NL"/>
        </w:rPr>
        <w:t>ă</w:t>
      </w:r>
      <w:r w:rsidRPr="007E4038">
        <w:rPr>
          <w:rFonts w:ascii="Arial" w:hAnsi="Arial" w:cs="Arial"/>
          <w:bCs/>
          <w:sz w:val="20"/>
          <w:szCs w:val="28"/>
          <w:lang w:val="nl-NL"/>
        </w:rPr>
        <w:t xml:space="preserve">m, xây dựng phương án hệ số </w:t>
      </w:r>
      <w:r w:rsidRPr="007E4038">
        <w:rPr>
          <w:rFonts w:ascii="Arial" w:hAnsi="Arial" w:cs="Arial" w:hint="eastAsia"/>
          <w:bCs/>
          <w:sz w:val="20"/>
          <w:szCs w:val="28"/>
          <w:lang w:val="nl-NL"/>
        </w:rPr>
        <w:t>đ</w:t>
      </w:r>
      <w:r w:rsidRPr="007E4038">
        <w:rPr>
          <w:rFonts w:ascii="Arial" w:hAnsi="Arial" w:cs="Arial"/>
          <w:bCs/>
          <w:sz w:val="20"/>
          <w:szCs w:val="28"/>
          <w:lang w:val="nl-NL"/>
        </w:rPr>
        <w:t xml:space="preserve">iều chỉnh giá đất gửi Sở Tài chính phối hợp cùng các cơ quan liên quan thẩm định trình Ủy ban nhân dân tỉnh quyết định. Ngoài ra, xây dựng phương án sửa đổi, bổ sung bảng hệ số điều chỉnh giá đất tại Phụ lục kèm theo Quyết định này </w:t>
      </w:r>
      <w:r w:rsidRPr="007E4038">
        <w:rPr>
          <w:rFonts w:ascii="Arial" w:hAnsi="Arial" w:cs="Arial" w:hint="eastAsia"/>
          <w:bCs/>
          <w:sz w:val="20"/>
          <w:szCs w:val="28"/>
          <w:lang w:val="nl-NL"/>
        </w:rPr>
        <w:t>đ</w:t>
      </w:r>
      <w:r w:rsidRPr="007E4038">
        <w:rPr>
          <w:rFonts w:ascii="Arial" w:hAnsi="Arial" w:cs="Arial"/>
          <w:bCs/>
          <w:sz w:val="20"/>
          <w:szCs w:val="28"/>
          <w:lang w:val="nl-NL"/>
        </w:rPr>
        <w:t>ối với các tr</w:t>
      </w:r>
      <w:r w:rsidRPr="007E4038">
        <w:rPr>
          <w:rFonts w:ascii="Arial" w:hAnsi="Arial" w:cs="Arial" w:hint="eastAsia"/>
          <w:bCs/>
          <w:sz w:val="20"/>
          <w:szCs w:val="28"/>
          <w:lang w:val="nl-NL"/>
        </w:rPr>
        <w:t>ư</w:t>
      </w:r>
      <w:r w:rsidRPr="007E4038">
        <w:rPr>
          <w:rFonts w:ascii="Arial" w:hAnsi="Arial" w:cs="Arial"/>
          <w:bCs/>
          <w:sz w:val="20"/>
          <w:szCs w:val="28"/>
          <w:lang w:val="nl-NL"/>
        </w:rPr>
        <w:t xml:space="preserve">ờng hợp: Các vị trí, khu vực </w:t>
      </w:r>
      <w:r w:rsidRPr="007E4038">
        <w:rPr>
          <w:rFonts w:ascii="Arial" w:hAnsi="Arial" w:cs="Arial" w:hint="eastAsia"/>
          <w:bCs/>
          <w:sz w:val="20"/>
          <w:szCs w:val="28"/>
          <w:lang w:val="nl-NL"/>
        </w:rPr>
        <w:t>đ</w:t>
      </w:r>
      <w:r w:rsidRPr="007E4038">
        <w:rPr>
          <w:rFonts w:ascii="Arial" w:hAnsi="Arial" w:cs="Arial"/>
          <w:bCs/>
          <w:sz w:val="20"/>
          <w:szCs w:val="28"/>
          <w:lang w:val="nl-NL"/>
        </w:rPr>
        <w:t xml:space="preserve">iều chỉnh, bổ sung mới so với bảng giá </w:t>
      </w:r>
      <w:r w:rsidRPr="007E4038">
        <w:rPr>
          <w:rFonts w:ascii="Arial" w:hAnsi="Arial" w:cs="Arial" w:hint="eastAsia"/>
          <w:bCs/>
          <w:sz w:val="20"/>
          <w:szCs w:val="28"/>
          <w:lang w:val="nl-NL"/>
        </w:rPr>
        <w:t>đ</w:t>
      </w:r>
      <w:r w:rsidRPr="007E4038">
        <w:rPr>
          <w:rFonts w:ascii="Arial" w:hAnsi="Arial" w:cs="Arial"/>
          <w:bCs/>
          <w:sz w:val="20"/>
          <w:szCs w:val="28"/>
          <w:lang w:val="nl-NL"/>
        </w:rPr>
        <w:t>ất 5 n</w:t>
      </w:r>
      <w:r w:rsidRPr="007E4038">
        <w:rPr>
          <w:rFonts w:ascii="Arial" w:hAnsi="Arial" w:cs="Arial" w:hint="eastAsia"/>
          <w:bCs/>
          <w:sz w:val="20"/>
          <w:szCs w:val="28"/>
          <w:lang w:val="nl-NL"/>
        </w:rPr>
        <w:t>ă</w:t>
      </w:r>
      <w:r w:rsidRPr="007E4038">
        <w:rPr>
          <w:rFonts w:ascii="Arial" w:hAnsi="Arial" w:cs="Arial"/>
          <w:bCs/>
          <w:sz w:val="20"/>
          <w:szCs w:val="28"/>
          <w:lang w:val="nl-NL"/>
        </w:rPr>
        <w:t xml:space="preserve">m (01/01/2015 - 31/12/2019) được Ủy ban nhân dân tỉnh quy </w:t>
      </w:r>
      <w:r w:rsidRPr="007E4038">
        <w:rPr>
          <w:rFonts w:ascii="Arial" w:hAnsi="Arial" w:cs="Arial" w:hint="eastAsia"/>
          <w:bCs/>
          <w:sz w:val="20"/>
          <w:szCs w:val="28"/>
          <w:lang w:val="nl-NL"/>
        </w:rPr>
        <w:t>đ</w:t>
      </w:r>
      <w:r w:rsidRPr="007E4038">
        <w:rPr>
          <w:rFonts w:ascii="Arial" w:hAnsi="Arial" w:cs="Arial"/>
          <w:bCs/>
          <w:sz w:val="20"/>
          <w:szCs w:val="28"/>
          <w:lang w:val="nl-NL"/>
        </w:rPr>
        <w:t xml:space="preserve">ịnh tại </w:t>
      </w:r>
      <w:r w:rsidRPr="007E4038">
        <w:rPr>
          <w:rFonts w:ascii="Arial" w:hAnsi="Arial" w:cs="Arial"/>
          <w:sz w:val="20"/>
          <w:szCs w:val="28"/>
          <w:lang w:val="nl-NL"/>
        </w:rPr>
        <w:t>Quyết định số 3238/2014/QĐ-UBND ngày 26/12/2014, Quyết định số 1023/2017/QĐ-UBND ngày 4/4/2017 và Quyết định số 16/2018/QĐ-UBND ngày 25/7/2018</w:t>
      </w:r>
      <w:r w:rsidRPr="007E4038">
        <w:rPr>
          <w:rFonts w:ascii="Arial" w:hAnsi="Arial" w:cs="Arial"/>
          <w:bCs/>
          <w:sz w:val="20"/>
          <w:szCs w:val="28"/>
          <w:lang w:val="nl-NL"/>
        </w:rPr>
        <w:t xml:space="preserve">; giá chuyển nhượng quyền sử dụng đất trên thị trường biến động làm cho hệ số </w:t>
      </w:r>
      <w:r w:rsidRPr="007E4038">
        <w:rPr>
          <w:rFonts w:ascii="Arial" w:hAnsi="Arial" w:cs="Arial" w:hint="eastAsia"/>
          <w:bCs/>
          <w:sz w:val="20"/>
          <w:szCs w:val="28"/>
          <w:lang w:val="nl-NL"/>
        </w:rPr>
        <w:t>đ</w:t>
      </w:r>
      <w:r w:rsidRPr="007E4038">
        <w:rPr>
          <w:rFonts w:ascii="Arial" w:hAnsi="Arial" w:cs="Arial"/>
          <w:bCs/>
          <w:sz w:val="20"/>
          <w:szCs w:val="28"/>
          <w:lang w:val="nl-NL"/>
        </w:rPr>
        <w:t xml:space="preserve">iều chỉnh giá </w:t>
      </w:r>
      <w:r w:rsidRPr="007E4038">
        <w:rPr>
          <w:rFonts w:ascii="Arial" w:hAnsi="Arial" w:cs="Arial" w:hint="eastAsia"/>
          <w:bCs/>
          <w:sz w:val="20"/>
          <w:szCs w:val="28"/>
          <w:lang w:val="nl-NL"/>
        </w:rPr>
        <w:t>đ</w:t>
      </w:r>
      <w:r w:rsidRPr="007E4038">
        <w:rPr>
          <w:rFonts w:ascii="Arial" w:hAnsi="Arial" w:cs="Arial"/>
          <w:bCs/>
          <w:sz w:val="20"/>
          <w:szCs w:val="28"/>
          <w:lang w:val="nl-NL"/>
        </w:rPr>
        <w:t xml:space="preserve">ất biến </w:t>
      </w:r>
      <w:r w:rsidRPr="007E4038">
        <w:rPr>
          <w:rFonts w:ascii="Arial" w:hAnsi="Arial" w:cs="Arial" w:hint="eastAsia"/>
          <w:bCs/>
          <w:sz w:val="20"/>
          <w:szCs w:val="28"/>
          <w:lang w:val="nl-NL"/>
        </w:rPr>
        <w:t>đ</w:t>
      </w:r>
      <w:r w:rsidRPr="007E4038">
        <w:rPr>
          <w:rFonts w:ascii="Arial" w:hAnsi="Arial" w:cs="Arial"/>
          <w:bCs/>
          <w:sz w:val="20"/>
          <w:szCs w:val="28"/>
          <w:lang w:val="nl-NL"/>
        </w:rPr>
        <w:t>ộng.</w:t>
      </w:r>
    </w:p>
    <w:p w:rsidR="00E85AC9" w:rsidRPr="007E4038" w:rsidRDefault="00E85AC9" w:rsidP="00E85AC9">
      <w:pPr>
        <w:pStyle w:val="BodyTextIndent3"/>
        <w:spacing w:line="240" w:lineRule="auto"/>
        <w:ind w:firstLine="0"/>
        <w:jc w:val="left"/>
        <w:rPr>
          <w:rFonts w:ascii="Arial" w:hAnsi="Arial" w:cs="Arial"/>
          <w:bCs/>
          <w:sz w:val="20"/>
          <w:szCs w:val="28"/>
          <w:lang w:val="nl-NL"/>
        </w:rPr>
      </w:pPr>
      <w:r w:rsidRPr="007E4038">
        <w:rPr>
          <w:rFonts w:ascii="Arial" w:hAnsi="Arial" w:cs="Arial"/>
          <w:bCs/>
          <w:sz w:val="20"/>
          <w:szCs w:val="28"/>
          <w:lang w:val="nl-NL"/>
        </w:rPr>
        <w:t xml:space="preserve">2. </w:t>
      </w:r>
      <w:r w:rsidRPr="007E4038">
        <w:rPr>
          <w:rFonts w:ascii="Arial" w:hAnsi="Arial" w:cs="Arial" w:hint="eastAsia"/>
          <w:bCs/>
          <w:sz w:val="20"/>
          <w:szCs w:val="28"/>
          <w:lang w:val="nl-NL"/>
        </w:rPr>
        <w:t>Đ</w:t>
      </w:r>
      <w:r w:rsidRPr="007E4038">
        <w:rPr>
          <w:rFonts w:ascii="Arial" w:hAnsi="Arial" w:cs="Arial"/>
          <w:bCs/>
          <w:sz w:val="20"/>
          <w:szCs w:val="28"/>
          <w:lang w:val="nl-NL"/>
        </w:rPr>
        <w:t>ối với các sở, ngành liên quan:</w:t>
      </w:r>
    </w:p>
    <w:p w:rsidR="00E85AC9" w:rsidRPr="007E4038" w:rsidRDefault="00E85AC9" w:rsidP="00E85AC9">
      <w:pPr>
        <w:pStyle w:val="BodyTextIndent3"/>
        <w:spacing w:line="240" w:lineRule="auto"/>
        <w:ind w:firstLine="0"/>
        <w:jc w:val="left"/>
        <w:rPr>
          <w:rFonts w:ascii="Arial" w:hAnsi="Arial" w:cs="Arial"/>
          <w:bCs/>
          <w:sz w:val="20"/>
          <w:szCs w:val="28"/>
          <w:lang w:val="nl-NL"/>
        </w:rPr>
      </w:pPr>
      <w:r w:rsidRPr="007E4038">
        <w:rPr>
          <w:rFonts w:ascii="Arial" w:hAnsi="Arial" w:cs="Arial"/>
          <w:bCs/>
          <w:sz w:val="20"/>
          <w:szCs w:val="28"/>
          <w:lang w:val="nl-NL"/>
        </w:rPr>
        <w:lastRenderedPageBreak/>
        <w:t>Giao Sở Tài chính chủ trì cùng Sở Tài nguyên và Môi trường, Sở Nông nghiệp và Phát triển nông thôn, Cục Thuế tỉnh, Ban Quản lý Khu kinh tế tiếp tục theo dõi những biến động điều chỉnh về giá đất trên thị trường để kịp thời báo cáo Ủy ban nhân dân tỉnh xem xét điều chỉnh hệ số điều chỉnh giá đất.</w:t>
      </w:r>
    </w:p>
    <w:p w:rsidR="00E85AC9" w:rsidRPr="007E4038" w:rsidRDefault="00E85AC9" w:rsidP="00E85AC9">
      <w:pPr>
        <w:pStyle w:val="BodyTextIndent3"/>
        <w:spacing w:line="240" w:lineRule="auto"/>
        <w:ind w:firstLine="0"/>
        <w:jc w:val="left"/>
        <w:rPr>
          <w:rFonts w:ascii="Arial" w:hAnsi="Arial" w:cs="Arial"/>
          <w:bCs/>
          <w:sz w:val="20"/>
          <w:szCs w:val="28"/>
          <w:lang w:val="nl-NL"/>
        </w:rPr>
      </w:pPr>
      <w:r w:rsidRPr="007E4038">
        <w:rPr>
          <w:rFonts w:ascii="Arial" w:hAnsi="Arial" w:cs="Arial"/>
          <w:bCs/>
          <w:sz w:val="20"/>
          <w:szCs w:val="28"/>
          <w:lang w:val="nl-NL"/>
        </w:rPr>
        <w:t>Sở Tài chính phối hợp với các sở, ngành liên quan tổng hợp các ý kiến v</w:t>
      </w:r>
      <w:r w:rsidRPr="007E4038">
        <w:rPr>
          <w:rFonts w:ascii="Arial" w:hAnsi="Arial" w:cs="Arial" w:hint="eastAsia"/>
          <w:bCs/>
          <w:sz w:val="20"/>
          <w:szCs w:val="28"/>
          <w:lang w:val="nl-NL"/>
        </w:rPr>
        <w:t>ư</w:t>
      </w:r>
      <w:r w:rsidRPr="007E4038">
        <w:rPr>
          <w:rFonts w:ascii="Arial" w:hAnsi="Arial" w:cs="Arial"/>
          <w:bCs/>
          <w:sz w:val="20"/>
          <w:szCs w:val="28"/>
          <w:lang w:val="nl-NL"/>
        </w:rPr>
        <w:t xml:space="preserve">ớng mắc trong quá trình thực hiện Quyết định này của Ủy ban nhân dân cấp huyện để </w:t>
      </w:r>
      <w:r w:rsidRPr="007E4038">
        <w:rPr>
          <w:rFonts w:ascii="Arial" w:hAnsi="Arial" w:cs="Arial" w:hint="eastAsia"/>
          <w:bCs/>
          <w:sz w:val="20"/>
          <w:szCs w:val="28"/>
          <w:lang w:val="nl-NL"/>
        </w:rPr>
        <w:t>đ</w:t>
      </w:r>
      <w:r w:rsidRPr="007E4038">
        <w:rPr>
          <w:rFonts w:ascii="Arial" w:hAnsi="Arial" w:cs="Arial"/>
          <w:bCs/>
          <w:sz w:val="20"/>
          <w:szCs w:val="28"/>
          <w:lang w:val="nl-NL"/>
        </w:rPr>
        <w:t>ề xuất trình Ủy ban nhân dân tỉnh xem xét, quyết định.</w:t>
      </w:r>
    </w:p>
    <w:p w:rsidR="00E85AC9" w:rsidRPr="007E4038" w:rsidRDefault="00E85AC9" w:rsidP="00E85AC9">
      <w:pPr>
        <w:pStyle w:val="BodyTextIndent3"/>
        <w:spacing w:line="240" w:lineRule="auto"/>
        <w:ind w:firstLine="0"/>
        <w:jc w:val="left"/>
        <w:rPr>
          <w:rFonts w:ascii="Arial" w:hAnsi="Arial" w:cs="Arial"/>
          <w:bCs/>
          <w:sz w:val="20"/>
          <w:szCs w:val="28"/>
          <w:lang w:val="nl-NL"/>
        </w:rPr>
      </w:pPr>
      <w:r w:rsidRPr="007E4038">
        <w:rPr>
          <w:rFonts w:ascii="Arial" w:hAnsi="Arial" w:cs="Arial"/>
          <w:b/>
          <w:bCs/>
          <w:sz w:val="20"/>
          <w:szCs w:val="28"/>
          <w:lang w:val="nl-NL"/>
        </w:rPr>
        <w:t>Điều 4.</w:t>
      </w:r>
      <w:r w:rsidRPr="007E4038">
        <w:rPr>
          <w:rFonts w:ascii="Arial" w:hAnsi="Arial" w:cs="Arial"/>
          <w:bCs/>
          <w:sz w:val="20"/>
          <w:szCs w:val="28"/>
          <w:lang w:val="nl-NL"/>
        </w:rPr>
        <w:t xml:space="preserve"> Quyết định này có hiệu lực kể từ ngày 18 tháng 3 năm 2019. Quyết </w:t>
      </w:r>
      <w:r w:rsidRPr="007E4038">
        <w:rPr>
          <w:rFonts w:ascii="Arial" w:hAnsi="Arial" w:cs="Arial" w:hint="eastAsia"/>
          <w:bCs/>
          <w:sz w:val="20"/>
          <w:szCs w:val="28"/>
          <w:lang w:val="nl-NL"/>
        </w:rPr>
        <w:t>đ</w:t>
      </w:r>
      <w:r w:rsidRPr="007E4038">
        <w:rPr>
          <w:rFonts w:ascii="Arial" w:hAnsi="Arial" w:cs="Arial"/>
          <w:bCs/>
          <w:sz w:val="20"/>
          <w:szCs w:val="28"/>
          <w:lang w:val="nl-NL"/>
        </w:rPr>
        <w:t>ịnh số 06/2018/Q</w:t>
      </w:r>
      <w:r w:rsidRPr="007E4038">
        <w:rPr>
          <w:rFonts w:ascii="Arial" w:hAnsi="Arial" w:cs="Arial" w:hint="eastAsia"/>
          <w:bCs/>
          <w:sz w:val="20"/>
          <w:szCs w:val="28"/>
          <w:lang w:val="nl-NL"/>
        </w:rPr>
        <w:t>Đ</w:t>
      </w:r>
      <w:r w:rsidRPr="007E4038">
        <w:rPr>
          <w:rFonts w:ascii="Arial" w:hAnsi="Arial" w:cs="Arial"/>
          <w:bCs/>
          <w:sz w:val="20"/>
          <w:szCs w:val="28"/>
          <w:lang w:val="nl-NL"/>
        </w:rPr>
        <w:t xml:space="preserve">-UBND ngày 30/3/2018 của UBND tỉnh "Về việc quy định hệ số </w:t>
      </w:r>
      <w:r w:rsidRPr="007E4038">
        <w:rPr>
          <w:rFonts w:ascii="Arial" w:hAnsi="Arial" w:cs="Arial" w:hint="eastAsia"/>
          <w:bCs/>
          <w:sz w:val="20"/>
          <w:szCs w:val="28"/>
          <w:lang w:val="nl-NL"/>
        </w:rPr>
        <w:t>đ</w:t>
      </w:r>
      <w:r w:rsidRPr="007E4038">
        <w:rPr>
          <w:rFonts w:ascii="Arial" w:hAnsi="Arial" w:cs="Arial"/>
          <w:bCs/>
          <w:sz w:val="20"/>
          <w:szCs w:val="28"/>
          <w:lang w:val="nl-NL"/>
        </w:rPr>
        <w:t xml:space="preserve">iều chỉnh giá các loại đất trên địa bàn tỉnh Quảng Ninh năm 2018" hết hiệu lực kể từ ngày Quyết </w:t>
      </w:r>
      <w:r w:rsidRPr="007E4038">
        <w:rPr>
          <w:rFonts w:ascii="Arial" w:hAnsi="Arial" w:cs="Arial" w:hint="eastAsia"/>
          <w:bCs/>
          <w:sz w:val="20"/>
          <w:szCs w:val="28"/>
          <w:lang w:val="nl-NL"/>
        </w:rPr>
        <w:t>đ</w:t>
      </w:r>
      <w:r w:rsidRPr="007E4038">
        <w:rPr>
          <w:rFonts w:ascii="Arial" w:hAnsi="Arial" w:cs="Arial"/>
          <w:bCs/>
          <w:sz w:val="20"/>
          <w:szCs w:val="28"/>
          <w:lang w:val="nl-NL"/>
        </w:rPr>
        <w:t>ịnh này có hiệu lực.</w:t>
      </w:r>
    </w:p>
    <w:p w:rsidR="00E85AC9" w:rsidRPr="007E4038" w:rsidRDefault="00E85AC9" w:rsidP="00E85AC9">
      <w:pPr>
        <w:spacing w:before="120"/>
        <w:rPr>
          <w:rFonts w:ascii="Arial" w:hAnsi="Arial" w:cs="Arial"/>
          <w:b w:val="0"/>
          <w:bCs/>
          <w:sz w:val="20"/>
          <w:szCs w:val="28"/>
          <w:lang w:val="nl-NL"/>
        </w:rPr>
      </w:pPr>
      <w:r w:rsidRPr="007E4038">
        <w:rPr>
          <w:rFonts w:ascii="Arial" w:hAnsi="Arial" w:cs="Arial"/>
          <w:sz w:val="20"/>
          <w:szCs w:val="28"/>
          <w:lang w:val="nl-NL"/>
        </w:rPr>
        <w:t>Điều 5.</w:t>
      </w:r>
      <w:r w:rsidRPr="007E4038">
        <w:rPr>
          <w:rFonts w:ascii="Arial" w:hAnsi="Arial" w:cs="Arial"/>
          <w:b w:val="0"/>
          <w:bCs/>
          <w:sz w:val="20"/>
          <w:szCs w:val="28"/>
          <w:lang w:val="nl-NL"/>
        </w:rPr>
        <w:t xml:space="preserve"> Các ông (bà) Chánh văn phòng Uỷ ban dân nhân tỉnh, Chủ tịch Uỷ ban nhân dân các huyện, thị xã, thành phố thuộc tỉnh Quảng Ninh; Giám đốc các sở: Tài chính, Tài nguyên và Môi trường, Xây dựng, Nông nghiệp và Phát triển nông thôn; Trưởng Ban Quản lý Khu kinh tế; Cục trưởng Cục thuế tỉnh và Thủ trưởng các ngành và các đơn vị, cá nhân có liên quan chịu trách nhiệm thi hành Quyết định này./.</w:t>
      </w:r>
    </w:p>
    <w:p w:rsidR="00E85AC9" w:rsidRPr="007E4038" w:rsidRDefault="00E85AC9" w:rsidP="00E85AC9">
      <w:pPr>
        <w:spacing w:before="120"/>
        <w:rPr>
          <w:rFonts w:ascii="Arial" w:hAnsi="Arial" w:cs="Arial"/>
          <w:b w:val="0"/>
          <w:bCs/>
          <w:sz w:val="20"/>
          <w:lang w:val="nl-NL"/>
        </w:rPr>
      </w:pPr>
    </w:p>
    <w:tbl>
      <w:tblPr>
        <w:tblW w:w="0" w:type="auto"/>
        <w:tblLook w:val="01E0"/>
      </w:tblPr>
      <w:tblGrid>
        <w:gridCol w:w="4068"/>
        <w:gridCol w:w="4788"/>
      </w:tblGrid>
      <w:tr w:rsidR="00E85AC9" w:rsidRPr="00DE37DA" w:rsidTr="00625F79">
        <w:tc>
          <w:tcPr>
            <w:tcW w:w="4068" w:type="dxa"/>
          </w:tcPr>
          <w:p w:rsidR="00E85AC9" w:rsidRPr="00DE37DA" w:rsidRDefault="00E85AC9" w:rsidP="00625F79">
            <w:pPr>
              <w:spacing w:before="120"/>
              <w:rPr>
                <w:rFonts w:ascii="Arial" w:hAnsi="Arial" w:cs="Arial"/>
                <w:b w:val="0"/>
                <w:sz w:val="20"/>
              </w:rPr>
            </w:pPr>
          </w:p>
        </w:tc>
        <w:tc>
          <w:tcPr>
            <w:tcW w:w="4788" w:type="dxa"/>
          </w:tcPr>
          <w:p w:rsidR="00E85AC9" w:rsidRPr="00DE37DA" w:rsidRDefault="00E85AC9" w:rsidP="00625F79">
            <w:pPr>
              <w:spacing w:before="120"/>
              <w:jc w:val="center"/>
              <w:rPr>
                <w:rFonts w:ascii="Arial" w:hAnsi="Arial" w:cs="Arial"/>
                <w:sz w:val="20"/>
              </w:rPr>
            </w:pPr>
            <w:r w:rsidRPr="00DE37DA">
              <w:rPr>
                <w:rFonts w:ascii="Arial" w:hAnsi="Arial" w:cs="Arial"/>
                <w:sz w:val="20"/>
                <w:szCs w:val="28"/>
                <w:lang w:val="nl-NL"/>
              </w:rPr>
              <w:t>TM. ỦY BAN NHÂN DÂN</w:t>
            </w:r>
            <w:r w:rsidRPr="00DE37DA">
              <w:rPr>
                <w:rFonts w:ascii="Arial" w:hAnsi="Arial" w:cs="Arial"/>
                <w:sz w:val="20"/>
                <w:szCs w:val="28"/>
                <w:lang w:val="nl-NL"/>
              </w:rPr>
              <w:br/>
            </w:r>
            <w:r w:rsidRPr="00DE37DA">
              <w:rPr>
                <w:rFonts w:ascii="Arial" w:hAnsi="Arial" w:cs="Arial"/>
                <w:bCs/>
                <w:sz w:val="20"/>
                <w:szCs w:val="28"/>
                <w:lang w:val="nl-NL"/>
              </w:rPr>
              <w:t xml:space="preserve">KT. </w:t>
            </w:r>
            <w:r w:rsidRPr="00DE37DA">
              <w:rPr>
                <w:rFonts w:ascii="Arial" w:hAnsi="Arial" w:cs="Arial"/>
                <w:sz w:val="20"/>
                <w:szCs w:val="28"/>
                <w:lang w:val="nl-NL"/>
              </w:rPr>
              <w:t>CHỦ TỊCH</w:t>
            </w:r>
            <w:r w:rsidRPr="00DE37DA">
              <w:rPr>
                <w:rFonts w:ascii="Arial" w:hAnsi="Arial" w:cs="Arial"/>
                <w:sz w:val="20"/>
                <w:szCs w:val="28"/>
                <w:lang w:val="nl-NL"/>
              </w:rPr>
              <w:br/>
            </w:r>
            <w:r w:rsidRPr="00DE37DA">
              <w:rPr>
                <w:rFonts w:ascii="Arial" w:hAnsi="Arial" w:cs="Arial"/>
                <w:bCs/>
                <w:sz w:val="20"/>
                <w:szCs w:val="28"/>
                <w:lang w:val="nl-NL"/>
              </w:rPr>
              <w:t xml:space="preserve">PHÓ </w:t>
            </w:r>
            <w:r w:rsidRPr="00DE37DA">
              <w:rPr>
                <w:rFonts w:ascii="Arial" w:hAnsi="Arial" w:cs="Arial"/>
                <w:sz w:val="20"/>
                <w:szCs w:val="28"/>
                <w:lang w:val="nl-NL"/>
              </w:rPr>
              <w:t>CHỦ TỊCH</w:t>
            </w:r>
            <w:r w:rsidRPr="00DE37DA">
              <w:rPr>
                <w:rFonts w:ascii="Arial" w:hAnsi="Arial" w:cs="Arial"/>
                <w:sz w:val="20"/>
                <w:szCs w:val="28"/>
                <w:lang w:val="nl-NL"/>
              </w:rPr>
              <w:br/>
            </w:r>
            <w:r w:rsidRPr="00DE37DA">
              <w:rPr>
                <w:rFonts w:ascii="Arial" w:hAnsi="Arial" w:cs="Arial"/>
                <w:sz w:val="20"/>
                <w:szCs w:val="28"/>
                <w:lang w:val="nl-NL"/>
              </w:rPr>
              <w:br/>
            </w:r>
            <w:r w:rsidRPr="00DE37DA">
              <w:rPr>
                <w:rFonts w:ascii="Arial" w:hAnsi="Arial" w:cs="Arial"/>
                <w:sz w:val="20"/>
                <w:szCs w:val="28"/>
                <w:lang w:val="nl-NL"/>
              </w:rPr>
              <w:br/>
            </w:r>
            <w:r w:rsidRPr="00DE37DA">
              <w:rPr>
                <w:rFonts w:ascii="Arial" w:hAnsi="Arial" w:cs="Arial"/>
                <w:sz w:val="20"/>
                <w:szCs w:val="28"/>
                <w:lang w:val="nl-NL"/>
              </w:rPr>
              <w:br/>
            </w:r>
            <w:r w:rsidRPr="00DE37DA">
              <w:rPr>
                <w:rFonts w:ascii="Arial" w:hAnsi="Arial" w:cs="Arial"/>
                <w:sz w:val="20"/>
                <w:szCs w:val="28"/>
                <w:lang w:val="nl-NL"/>
              </w:rPr>
              <w:br/>
              <w:t>Nguyễn Văn Thắng</w:t>
            </w:r>
          </w:p>
        </w:tc>
      </w:tr>
    </w:tbl>
    <w:p w:rsidR="00E85AC9" w:rsidRPr="007E4038" w:rsidRDefault="00E85AC9" w:rsidP="00E85AC9">
      <w:pPr>
        <w:spacing w:before="120"/>
        <w:rPr>
          <w:rFonts w:ascii="Arial" w:hAnsi="Arial" w:cs="Arial"/>
          <w:b w:val="0"/>
          <w:bCs/>
          <w:sz w:val="20"/>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tblGrid>
      <w:tr w:rsidR="00E85AC9" w:rsidRPr="00DE37DA" w:rsidTr="00625F79">
        <w:trPr>
          <w:jc w:val="center"/>
        </w:trPr>
        <w:tc>
          <w:tcPr>
            <w:tcW w:w="5868" w:type="dxa"/>
          </w:tcPr>
          <w:p w:rsidR="00E85AC9" w:rsidRPr="00DE37DA" w:rsidRDefault="00E85AC9" w:rsidP="00625F79">
            <w:pPr>
              <w:spacing w:before="120"/>
              <w:jc w:val="center"/>
              <w:rPr>
                <w:rFonts w:ascii="Arial" w:hAnsi="Arial" w:cs="Arial"/>
                <w:b w:val="0"/>
                <w:color w:val="FF0000"/>
                <w:sz w:val="20"/>
                <w:lang w:val="nb-NO"/>
              </w:rPr>
            </w:pPr>
          </w:p>
          <w:p w:rsidR="00E85AC9" w:rsidRPr="00DE37DA" w:rsidRDefault="00E85AC9" w:rsidP="00625F79">
            <w:pPr>
              <w:spacing w:before="120"/>
              <w:jc w:val="center"/>
              <w:rPr>
                <w:rFonts w:ascii="Arial" w:hAnsi="Arial" w:cs="Arial"/>
                <w:color w:val="FF0000"/>
                <w:sz w:val="20"/>
                <w:lang w:val="nb-NO"/>
              </w:rPr>
            </w:pPr>
            <w:r w:rsidRPr="00DE37DA">
              <w:rPr>
                <w:rFonts w:ascii="Arial" w:hAnsi="Arial" w:cs="Arial"/>
                <w:color w:val="FF0000"/>
                <w:sz w:val="20"/>
                <w:lang w:val="nb-NO"/>
              </w:rPr>
              <w:t>FILE ĐƯỢC ĐÍNH KÈM THEO VĂN BẢN</w:t>
            </w:r>
          </w:p>
          <w:p w:rsidR="00E85AC9" w:rsidRPr="00DE37DA" w:rsidRDefault="00E85AC9" w:rsidP="00625F79">
            <w:pPr>
              <w:spacing w:before="120"/>
              <w:jc w:val="center"/>
              <w:rPr>
                <w:rFonts w:ascii="Arial" w:hAnsi="Arial" w:cs="Arial"/>
                <w:b w:val="0"/>
                <w:color w:val="FF0000"/>
                <w:sz w:val="20"/>
                <w:lang w:val="nb-NO"/>
              </w:rPr>
            </w:pPr>
            <w:r w:rsidRPr="00DE37DA">
              <w:rPr>
                <w:rFonts w:ascii="Arial" w:hAnsi="Arial" w:cs="Arial"/>
                <w:b w:val="0"/>
                <w:color w:val="FF0000"/>
                <w:sz w:val="20"/>
                <w:lang w:val="nb-NO"/>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3pt" o:ole="">
                  <v:imagedata r:id="rId4" o:title=""/>
                </v:shape>
                <o:OLEObject Type="Embed" ProgID="Package" ShapeID="_x0000_i1025" DrawAspect="Icon" ObjectID="_1619504198" r:id="rId5"/>
              </w:object>
            </w:r>
          </w:p>
        </w:tc>
      </w:tr>
    </w:tbl>
    <w:p w:rsidR="00E85AC9" w:rsidRPr="007E4038" w:rsidRDefault="00E85AC9" w:rsidP="00E85AC9">
      <w:pPr>
        <w:spacing w:before="120"/>
        <w:rPr>
          <w:rFonts w:ascii="Arial" w:hAnsi="Arial" w:cs="Arial"/>
          <w:b w:val="0"/>
          <w:bCs/>
          <w:sz w:val="20"/>
          <w:lang w:val="nl-NL"/>
        </w:rPr>
      </w:pPr>
    </w:p>
    <w:p w:rsidR="00E85AC9" w:rsidRPr="007E4038" w:rsidRDefault="00E85AC9" w:rsidP="00E85AC9">
      <w:pPr>
        <w:spacing w:before="120"/>
        <w:rPr>
          <w:rFonts w:ascii="Arial" w:hAnsi="Arial" w:cs="Arial"/>
          <w:sz w:val="20"/>
          <w:lang w:val="nl-NL"/>
        </w:rPr>
      </w:pPr>
    </w:p>
    <w:p w:rsidR="00640396" w:rsidRDefault="00640396"/>
    <w:sectPr w:rsidR="00640396" w:rsidSect="009065A7">
      <w:footerReference w:type="even" r:id="rId6"/>
      <w:footerReference w:type="default" r:id="rId7"/>
      <w:pgSz w:w="11906" w:h="16838" w:code="9"/>
      <w:pgMar w:top="567" w:right="1134" w:bottom="567" w:left="1701" w:header="720" w:footer="720" w:gutter="0"/>
      <w:pgNumType w:start="1"/>
      <w:cols w:space="720"/>
      <w:docGrid w:linePitch="38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FF3" w:rsidRDefault="00E85AC9" w:rsidP="009B6C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2FF3" w:rsidRDefault="00E85AC9" w:rsidP="00955B1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FF3" w:rsidRPr="005304BB" w:rsidRDefault="00E85AC9" w:rsidP="009B6C17">
    <w:pPr>
      <w:pStyle w:val="Footer"/>
      <w:framePr w:wrap="around" w:vAnchor="text" w:hAnchor="margin" w:xAlign="right" w:y="1"/>
      <w:rPr>
        <w:rStyle w:val="PageNumber"/>
        <w:rFonts w:ascii="Times New Roman" w:hAnsi="Times New Roman"/>
        <w:b w:val="0"/>
        <w:bCs/>
        <w:sz w:val="22"/>
        <w:szCs w:val="22"/>
        <w:lang w:val="nl-NL"/>
      </w:rPr>
    </w:pPr>
    <w:r w:rsidRPr="005304BB">
      <w:rPr>
        <w:rStyle w:val="PageNumber"/>
        <w:rFonts w:ascii="Times New Roman" w:hAnsi="Times New Roman"/>
        <w:b w:val="0"/>
        <w:bCs/>
        <w:sz w:val="22"/>
        <w:szCs w:val="22"/>
        <w:lang w:val="nl-NL"/>
      </w:rPr>
      <w:fldChar w:fldCharType="begin"/>
    </w:r>
    <w:r w:rsidRPr="005304BB">
      <w:rPr>
        <w:rStyle w:val="PageNumber"/>
        <w:rFonts w:ascii="Times New Roman" w:hAnsi="Times New Roman"/>
        <w:b w:val="0"/>
        <w:bCs/>
        <w:sz w:val="22"/>
        <w:szCs w:val="22"/>
        <w:lang w:val="nl-NL"/>
      </w:rPr>
      <w:instrText xml:space="preserve">PAGE  </w:instrText>
    </w:r>
    <w:r w:rsidRPr="005304BB">
      <w:rPr>
        <w:rStyle w:val="PageNumber"/>
        <w:rFonts w:ascii="Times New Roman" w:hAnsi="Times New Roman"/>
        <w:b w:val="0"/>
        <w:bCs/>
        <w:sz w:val="22"/>
        <w:szCs w:val="22"/>
        <w:lang w:val="nl-NL"/>
      </w:rPr>
      <w:fldChar w:fldCharType="separate"/>
    </w:r>
    <w:r>
      <w:rPr>
        <w:rStyle w:val="PageNumber"/>
        <w:rFonts w:ascii="Times New Roman" w:hAnsi="Times New Roman"/>
        <w:b w:val="0"/>
        <w:bCs/>
        <w:noProof/>
        <w:sz w:val="22"/>
        <w:szCs w:val="22"/>
        <w:lang w:val="nl-NL"/>
      </w:rPr>
      <w:t>1</w:t>
    </w:r>
    <w:r w:rsidRPr="005304BB">
      <w:rPr>
        <w:rStyle w:val="PageNumber"/>
        <w:rFonts w:ascii="Times New Roman" w:hAnsi="Times New Roman"/>
        <w:b w:val="0"/>
        <w:bCs/>
        <w:sz w:val="22"/>
        <w:szCs w:val="22"/>
        <w:lang w:val="nl-NL"/>
      </w:rPr>
      <w:fldChar w:fldCharType="end"/>
    </w:r>
  </w:p>
  <w:p w:rsidR="000C2FF3" w:rsidRPr="000C4EDF" w:rsidRDefault="00E85AC9" w:rsidP="00955B19">
    <w:pPr>
      <w:pStyle w:val="Footer"/>
      <w:ind w:right="360"/>
      <w:rPr>
        <w:rFonts w:ascii="Times New Roman" w:hAnsi="Times New Roman"/>
        <w:lang w:val="nl-NL"/>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20"/>
  <w:characterSpacingControl w:val="doNotCompress"/>
  <w:compat/>
  <w:rsids>
    <w:rsidRoot w:val="00E85AC9"/>
    <w:rsid w:val="00406E01"/>
    <w:rsid w:val="00640396"/>
    <w:rsid w:val="00E85A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AC9"/>
    <w:pPr>
      <w:spacing w:after="0" w:line="240" w:lineRule="auto"/>
    </w:pPr>
    <w:rPr>
      <w:rFonts w:ascii=".VnTime" w:eastAsia="Times New Roman" w:hAnsi=".VnTime"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E85AC9"/>
    <w:pPr>
      <w:spacing w:before="120" w:line="380" w:lineRule="exact"/>
      <w:ind w:firstLine="720"/>
      <w:jc w:val="both"/>
    </w:pPr>
    <w:rPr>
      <w:b w:val="0"/>
    </w:rPr>
  </w:style>
  <w:style w:type="character" w:customStyle="1" w:styleId="BodyTextIndent3Char">
    <w:name w:val="Body Text Indent 3 Char"/>
    <w:basedOn w:val="DefaultParagraphFont"/>
    <w:link w:val="BodyTextIndent3"/>
    <w:rsid w:val="00E85AC9"/>
    <w:rPr>
      <w:rFonts w:ascii=".VnTime" w:eastAsia="Times New Roman" w:hAnsi=".VnTime" w:cs="Times New Roman"/>
      <w:sz w:val="28"/>
      <w:szCs w:val="20"/>
    </w:rPr>
  </w:style>
  <w:style w:type="paragraph" w:styleId="Footer">
    <w:name w:val="footer"/>
    <w:basedOn w:val="Normal"/>
    <w:link w:val="FooterChar"/>
    <w:rsid w:val="00E85AC9"/>
    <w:pPr>
      <w:tabs>
        <w:tab w:val="center" w:pos="4320"/>
        <w:tab w:val="right" w:pos="8640"/>
      </w:tabs>
    </w:pPr>
  </w:style>
  <w:style w:type="character" w:customStyle="1" w:styleId="FooterChar">
    <w:name w:val="Footer Char"/>
    <w:basedOn w:val="DefaultParagraphFont"/>
    <w:link w:val="Footer"/>
    <w:rsid w:val="00E85AC9"/>
    <w:rPr>
      <w:rFonts w:ascii=".VnTime" w:eastAsia="Times New Roman" w:hAnsi=".VnTime" w:cs="Times New Roman"/>
      <w:b/>
      <w:sz w:val="28"/>
      <w:szCs w:val="20"/>
    </w:rPr>
  </w:style>
  <w:style w:type="character" w:styleId="PageNumber">
    <w:name w:val="page number"/>
    <w:basedOn w:val="DefaultParagraphFont"/>
    <w:rsid w:val="00E85AC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1444</Words>
  <Characters>8235</Characters>
  <Application>Microsoft Office Word</Application>
  <DocSecurity>0</DocSecurity>
  <Lines>68</Lines>
  <Paragraphs>19</Paragraphs>
  <ScaleCrop>false</ScaleCrop>
  <Company/>
  <LinksUpToDate>false</LinksUpToDate>
  <CharactersWithSpaces>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Center</dc:creator>
  <cp:lastModifiedBy>Home Center</cp:lastModifiedBy>
  <cp:revision>1</cp:revision>
  <dcterms:created xsi:type="dcterms:W3CDTF">2019-05-16T02:30:00Z</dcterms:created>
  <dcterms:modified xsi:type="dcterms:W3CDTF">2019-05-16T02:30:00Z</dcterms:modified>
</cp:coreProperties>
</file>