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40"/>
        <w:gridCol w:w="5282"/>
      </w:tblGrid>
      <w:tr w:rsidR="002D1771" w:rsidTr="002D1771">
        <w:trPr>
          <w:tblCellSpacing w:w="0" w:type="dxa"/>
        </w:trPr>
        <w:tc>
          <w:tcPr>
            <w:tcW w:w="3348" w:type="dxa"/>
            <w:shd w:val="clear" w:color="auto" w:fill="FFFFFF"/>
            <w:tcMar>
              <w:top w:w="0" w:type="dxa"/>
              <w:left w:w="108" w:type="dxa"/>
              <w:bottom w:w="0" w:type="dxa"/>
              <w:right w:w="108" w:type="dxa"/>
            </w:tcMar>
            <w:hideMark/>
          </w:tcPr>
          <w:p w:rsidR="002D1771" w:rsidRDefault="002D177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HỘI ĐỒNG NHÂN DÂN </w:t>
            </w:r>
            <w:r>
              <w:rPr>
                <w:rFonts w:ascii="Arial" w:hAnsi="Arial" w:cs="Arial"/>
                <w:b/>
                <w:bCs/>
                <w:color w:val="000000"/>
                <w:sz w:val="18"/>
                <w:szCs w:val="18"/>
              </w:rPr>
              <w:br/>
              <w:t>TỈNH BÀ RỊA – VŨNG TÀU </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2D1771" w:rsidRDefault="002D177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2D1771" w:rsidTr="002D1771">
        <w:trPr>
          <w:tblCellSpacing w:w="0" w:type="dxa"/>
        </w:trPr>
        <w:tc>
          <w:tcPr>
            <w:tcW w:w="3348" w:type="dxa"/>
            <w:shd w:val="clear" w:color="auto" w:fill="FFFFFF"/>
            <w:tcMar>
              <w:top w:w="0" w:type="dxa"/>
              <w:left w:w="108" w:type="dxa"/>
              <w:bottom w:w="0" w:type="dxa"/>
              <w:right w:w="108" w:type="dxa"/>
            </w:tcMar>
            <w:hideMark/>
          </w:tcPr>
          <w:p w:rsidR="002D1771" w:rsidRDefault="002D177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23/2017/NQ-HĐND</w:t>
            </w:r>
          </w:p>
        </w:tc>
        <w:tc>
          <w:tcPr>
            <w:tcW w:w="5508" w:type="dxa"/>
            <w:shd w:val="clear" w:color="auto" w:fill="FFFFFF"/>
            <w:tcMar>
              <w:top w:w="0" w:type="dxa"/>
              <w:left w:w="108" w:type="dxa"/>
              <w:bottom w:w="0" w:type="dxa"/>
              <w:right w:w="108" w:type="dxa"/>
            </w:tcMar>
            <w:hideMark/>
          </w:tcPr>
          <w:p w:rsidR="002D1771" w:rsidRDefault="002D1771">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Bà Rịa-Vũng Tàu, ngày 13 tháng 7 năm 2017</w:t>
            </w:r>
          </w:p>
        </w:tc>
      </w:tr>
    </w:tbl>
    <w:p w:rsidR="002D1771" w:rsidRDefault="002D1771" w:rsidP="002D1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2D1771" w:rsidRDefault="002D1771" w:rsidP="002D1771">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NGHỊ QUYẾT</w:t>
      </w:r>
    </w:p>
    <w:p w:rsidR="002D1771" w:rsidRDefault="002D1771" w:rsidP="002D1771">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QUY ĐỊNH MỨC THU, NỘP VÀ QUẢN LÝ LỆ PHÍ DĂNG KÝ CƯ TRÚ TRÊN ĐỊA BÀN TỈNH BÀ RỊA-VŨNG TÀU</w:t>
      </w:r>
    </w:p>
    <w:p w:rsidR="002D1771" w:rsidRDefault="002D1771" w:rsidP="002D1771">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HỘI ĐỒNG NHÂN DÂN TỈNH BÀ RỊA-VŨNG TÀU </w:t>
      </w:r>
      <w:r>
        <w:rPr>
          <w:rFonts w:ascii="Arial" w:hAnsi="Arial" w:cs="Arial"/>
          <w:b/>
          <w:bCs/>
          <w:color w:val="000000"/>
        </w:rPr>
        <w:br/>
        <w:t>KHOÁ VI, KỲ HỌP THỨ NĂM</w:t>
      </w:r>
    </w:p>
    <w:p w:rsidR="002D1771" w:rsidRDefault="002D1771" w:rsidP="002D1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quyền địa phương ngày 19 tháng 6 năm 2015;</w:t>
      </w:r>
    </w:p>
    <w:p w:rsidR="002D1771" w:rsidRDefault="002D1771" w:rsidP="002D1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Ban hành văn bản quy phạm pháp luật ngày 22 tháng 6 năm 2015;</w:t>
      </w:r>
    </w:p>
    <w:p w:rsidR="002D1771" w:rsidRDefault="002D1771" w:rsidP="002D1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Phí và Lệ phí ngày 25 tháng 11 năm 2015;</w:t>
      </w:r>
    </w:p>
    <w:p w:rsidR="002D1771" w:rsidRDefault="002D1771" w:rsidP="002D1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Cư trú ngày 11 tháng 7 năm 2013;</w:t>
      </w:r>
    </w:p>
    <w:p w:rsidR="002D1771" w:rsidRDefault="002D1771" w:rsidP="002D177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6" w:tgtFrame="_blank" w:tooltip="Nghị định 120/2016/NĐ-CP" w:history="1">
        <w:r>
          <w:rPr>
            <w:rStyle w:val="Hyperlink"/>
            <w:rFonts w:ascii="Arial" w:hAnsi="Arial" w:cs="Arial"/>
            <w:i/>
            <w:iCs/>
            <w:color w:val="0E70C3"/>
            <w:sz w:val="18"/>
            <w:szCs w:val="18"/>
            <w:u w:val="none"/>
          </w:rPr>
          <w:t>120/2016/NĐ-CP</w:t>
        </w:r>
      </w:hyperlink>
      <w:r>
        <w:rPr>
          <w:rFonts w:ascii="Arial" w:hAnsi="Arial" w:cs="Arial"/>
          <w:i/>
          <w:iCs/>
          <w:color w:val="000000"/>
          <w:sz w:val="18"/>
          <w:szCs w:val="18"/>
        </w:rPr>
        <w:t> ngày 23 tháng 8 năm 2016 của Chính phủ quy định chi tiết và hướng dẫn thi hành một số điều của Luật Phí và Lệ phí;</w:t>
      </w:r>
    </w:p>
    <w:p w:rsidR="002D1771" w:rsidRDefault="002D1771" w:rsidP="002D177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Thông tư </w:t>
      </w:r>
      <w:hyperlink r:id="rId7" w:tgtFrame="_blank" w:tooltip="Thông tư 250/2016/TT-BTC" w:history="1">
        <w:r>
          <w:rPr>
            <w:rStyle w:val="Hyperlink"/>
            <w:rFonts w:ascii="Arial" w:hAnsi="Arial" w:cs="Arial"/>
            <w:i/>
            <w:iCs/>
            <w:color w:val="0E70C3"/>
            <w:sz w:val="18"/>
            <w:szCs w:val="18"/>
            <w:u w:val="none"/>
          </w:rPr>
          <w:t>250/2016/TT-BTC</w:t>
        </w:r>
      </w:hyperlink>
      <w:r>
        <w:rPr>
          <w:rFonts w:ascii="Arial" w:hAnsi="Arial" w:cs="Arial"/>
          <w:i/>
          <w:iCs/>
          <w:color w:val="000000"/>
          <w:sz w:val="18"/>
          <w:szCs w:val="18"/>
        </w:rPr>
        <w:t> ngày 11 tháng 11 năm 2016 của Bộ trưởng Bộ Tài chính hướng dẫn về phí và lệ phí thuộc thẩm quyền quyết định của Hội đồng nhân dân tỉnh, thành phố trực thuộc Trung ương;</w:t>
      </w:r>
    </w:p>
    <w:p w:rsidR="002D1771" w:rsidRDefault="002D1771" w:rsidP="002D1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Xét Tờ trình số 39/TTr-UBND ngày 23 tháng 5 năm 2017 của Ủy ban nhân dân tỉnh trình dự thảo Nghị quyết quy định mức thu, nộp và quản lý lệ phí đăng ký cư trú trên địa bàn tỉnh Bà Rịa - Vũng Tàu; Báo cáo thẩm tra số 58/BC-BPC ngày 30 tháng 6 năm 2017 của Ban Pháp chế Hội đồng nhân dân tỉnh; ý kiến thảo luận của đại biểu Hội đồng nhân dân tại Kỳ họp.</w:t>
      </w:r>
    </w:p>
    <w:p w:rsidR="002D1771" w:rsidRDefault="002D1771" w:rsidP="002D1771">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QUYẾT NGHỊ:</w:t>
      </w:r>
    </w:p>
    <w:p w:rsidR="002D1771" w:rsidRDefault="002D1771" w:rsidP="002D1771">
      <w:pPr>
        <w:pStyle w:val="NormalWeb"/>
        <w:shd w:val="clear" w:color="auto" w:fill="FFFFFF"/>
        <w:spacing w:before="0" w:beforeAutospacing="0" w:after="120" w:afterAutospacing="0" w:line="234" w:lineRule="atLeast"/>
        <w:ind w:right="62"/>
        <w:rPr>
          <w:rFonts w:ascii="Arial" w:hAnsi="Arial" w:cs="Arial"/>
          <w:color w:val="000000"/>
          <w:sz w:val="18"/>
          <w:szCs w:val="18"/>
        </w:rPr>
      </w:pPr>
      <w:r>
        <w:rPr>
          <w:rFonts w:ascii="Arial" w:hAnsi="Arial" w:cs="Arial"/>
          <w:b/>
          <w:bCs/>
          <w:color w:val="000000"/>
          <w:sz w:val="18"/>
          <w:szCs w:val="18"/>
        </w:rPr>
        <w:t>Điều 1. </w:t>
      </w:r>
      <w:r>
        <w:rPr>
          <w:rFonts w:ascii="Arial" w:hAnsi="Arial" w:cs="Arial"/>
          <w:color w:val="000000"/>
          <w:sz w:val="18"/>
          <w:szCs w:val="18"/>
        </w:rPr>
        <w:t>Ban hành quy định mức thu, nộp và quản lý lệ phí đăng ký cư trú trên địa bàn tỉnh Bà Rịa - Vũng Tàu, cụ thể như sau:</w:t>
      </w:r>
    </w:p>
    <w:p w:rsidR="002D1771" w:rsidRDefault="002D1771" w:rsidP="002D1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tượng, phạm vi điều chỉnh:</w:t>
      </w:r>
    </w:p>
    <w:p w:rsidR="002D1771" w:rsidRDefault="002D1771" w:rsidP="002D1771">
      <w:pPr>
        <w:pStyle w:val="NormalWeb"/>
        <w:shd w:val="clear" w:color="auto" w:fill="FFFFFF"/>
        <w:spacing w:before="0" w:beforeAutospacing="0" w:after="120" w:afterAutospacing="0" w:line="234" w:lineRule="atLeast"/>
        <w:ind w:right="60"/>
        <w:rPr>
          <w:rFonts w:ascii="Arial" w:hAnsi="Arial" w:cs="Arial"/>
          <w:color w:val="000000"/>
          <w:sz w:val="18"/>
          <w:szCs w:val="18"/>
        </w:rPr>
      </w:pPr>
      <w:r>
        <w:rPr>
          <w:rFonts w:ascii="Arial" w:hAnsi="Arial" w:cs="Arial"/>
          <w:color w:val="000000"/>
          <w:sz w:val="18"/>
          <w:szCs w:val="18"/>
        </w:rPr>
        <w:t>a. Cơ quan, tổ chức, hộ gia đình, công dân Việt Nam, người Việt Nam định cư ở nước ngoài vẫn còn quốc tịch Việt Nam trở về Việt Nam sinh sống khi thực hiện đăng ký cư trú với cơ quan Công an trên địa bàn tỉnh Bà Rịa-Vũng Tàu theo quy định của pháp luật thì phải nộp lệ phí đăng ký cư trú theo quy định.</w:t>
      </w:r>
    </w:p>
    <w:p w:rsidR="002D1771" w:rsidRDefault="002D1771" w:rsidP="002D1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Không thu lệ phí đăng ký cư trú đối với các trường hợp sau đây:</w:t>
      </w:r>
    </w:p>
    <w:p w:rsidR="002D1771" w:rsidRDefault="002D1771" w:rsidP="002D1771">
      <w:pPr>
        <w:pStyle w:val="NormalWeb"/>
        <w:shd w:val="clear" w:color="auto" w:fill="FFFFFF"/>
        <w:spacing w:before="0" w:beforeAutospacing="0" w:after="120" w:afterAutospacing="0" w:line="234" w:lineRule="atLeast"/>
        <w:ind w:right="61"/>
        <w:rPr>
          <w:rFonts w:ascii="Arial" w:hAnsi="Arial" w:cs="Arial"/>
          <w:color w:val="000000"/>
          <w:sz w:val="18"/>
          <w:szCs w:val="18"/>
        </w:rPr>
      </w:pPr>
      <w:r>
        <w:rPr>
          <w:rFonts w:ascii="Arial" w:hAnsi="Arial" w:cs="Arial"/>
          <w:color w:val="000000"/>
          <w:sz w:val="18"/>
          <w:szCs w:val="18"/>
        </w:rPr>
        <w:t>- Bố, mẹ, vợ (hoặc chồng), con dưới 18 tuổi của liệt sĩ; thương binh, người hưởng chính sách như thương binh; con dưới 18 tuổi của thương binh, người hưởng chính sách như thương binh; bệnh binh; mẹ Việt Nam anh hùng; người cao tuổi; người khuyết tật; người có công với cách mạng; trẻ em; hộ nghèo; công dân thường trú tại huyện đảo; đồng bào dân tộc thiểu số ở các xã có điều kiện kinh tế-xã hội đặc biệt khó khăn;</w:t>
      </w:r>
    </w:p>
    <w:p w:rsidR="002D1771" w:rsidRDefault="002D1771" w:rsidP="002D1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Công dân dưới 18 tuổi mồ côi cả cha lẫn mẹ và không nơi nương tựa;</w:t>
      </w:r>
    </w:p>
    <w:p w:rsidR="002D1771" w:rsidRDefault="002D1771" w:rsidP="002D1771">
      <w:pPr>
        <w:pStyle w:val="NormalWeb"/>
        <w:shd w:val="clear" w:color="auto" w:fill="FFFFFF"/>
        <w:spacing w:before="0" w:beforeAutospacing="0" w:after="120" w:afterAutospacing="0" w:line="234" w:lineRule="atLeast"/>
        <w:ind w:right="62"/>
        <w:rPr>
          <w:rFonts w:ascii="Arial" w:hAnsi="Arial" w:cs="Arial"/>
          <w:color w:val="000000"/>
          <w:sz w:val="18"/>
          <w:szCs w:val="18"/>
        </w:rPr>
      </w:pPr>
      <w:r>
        <w:rPr>
          <w:rFonts w:ascii="Arial" w:hAnsi="Arial" w:cs="Arial"/>
          <w:color w:val="000000"/>
          <w:sz w:val="18"/>
          <w:szCs w:val="18"/>
        </w:rPr>
        <w:t>- Đính chính lại địa chỉ do Nhà nước thay đổi địa giới hành chính, tên đường phố, số nhà; hoặc đính chính thay đổi lại các nội dung thông tin trong sổ hộ khẩu, sổ tạm trú do lỗi của cơ quan đăng ký cư trú làm sai của công dân;</w:t>
      </w:r>
    </w:p>
    <w:p w:rsidR="002D1771" w:rsidRDefault="002D1771" w:rsidP="002D1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Xóa tên trong sổ hộ khẩu, sổ tạm trú.</w:t>
      </w:r>
    </w:p>
    <w:p w:rsidR="002D1771" w:rsidRDefault="002D1771" w:rsidP="002D1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Mức thu:</w:t>
      </w:r>
    </w:p>
    <w:p w:rsidR="002D1771" w:rsidRDefault="002D1771" w:rsidP="002D1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với các phường trên địa bàn tỉnh:</w:t>
      </w:r>
    </w:p>
    <w:p w:rsidR="002D1771" w:rsidRDefault="002D1771" w:rsidP="002D1771">
      <w:pPr>
        <w:pStyle w:val="NormalWeb"/>
        <w:shd w:val="clear" w:color="auto" w:fill="FFFFFF"/>
        <w:spacing w:before="0" w:beforeAutospacing="0" w:after="120" w:afterAutospacing="0" w:line="234" w:lineRule="atLeast"/>
        <w:ind w:right="62"/>
        <w:rPr>
          <w:rFonts w:ascii="Arial" w:hAnsi="Arial" w:cs="Arial"/>
          <w:color w:val="000000"/>
          <w:sz w:val="18"/>
          <w:szCs w:val="18"/>
        </w:rPr>
      </w:pPr>
      <w:r>
        <w:rPr>
          <w:rFonts w:ascii="Arial" w:hAnsi="Arial" w:cs="Arial"/>
          <w:color w:val="000000"/>
          <w:sz w:val="18"/>
          <w:szCs w:val="18"/>
        </w:rPr>
        <w:lastRenderedPageBreak/>
        <w:t>- Đăng ký thường trú, tạm trú cả hộ hoặc một người nhưng không cấp sổ hộ khẩu, sổ tạm trú: 10.000đ/lần cấp;</w:t>
      </w:r>
    </w:p>
    <w:p w:rsidR="002D1771" w:rsidRDefault="002D1771" w:rsidP="002D1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Cấp mới, cấp lại, cấp đổi sổ hộ khẩu, sổ tạm trú cho hộ gia đình, cho cá nhân: 10.000đ/lần cấp;</w:t>
      </w:r>
    </w:p>
    <w:p w:rsidR="002D1771" w:rsidRDefault="002D1771" w:rsidP="002D1771">
      <w:pPr>
        <w:pStyle w:val="NormalWeb"/>
        <w:shd w:val="clear" w:color="auto" w:fill="FFFFFF"/>
        <w:spacing w:before="0" w:beforeAutospacing="0" w:after="120" w:afterAutospacing="0" w:line="234" w:lineRule="atLeast"/>
        <w:ind w:right="60"/>
        <w:rPr>
          <w:rFonts w:ascii="Arial" w:hAnsi="Arial" w:cs="Arial"/>
          <w:color w:val="000000"/>
          <w:sz w:val="18"/>
          <w:szCs w:val="18"/>
        </w:rPr>
      </w:pPr>
      <w:r>
        <w:rPr>
          <w:rFonts w:ascii="Arial" w:hAnsi="Arial" w:cs="Arial"/>
          <w:color w:val="000000"/>
          <w:sz w:val="18"/>
          <w:szCs w:val="18"/>
        </w:rPr>
        <w:t>- Điều chỉnh những thay đổi trong sổ hộ khẩu, sổ tạm trú (trừ những trường hợp đính chính lại địa chỉ do Nhà nước thay đổi địa giới hành chính, tên đường phố, số nhà; hoặc đính chính thay đổi lại các nội dung thông tin trong sổ hộ khẩu, sổ tạm trú do lỗi của cơ quan đăng ký cư trú làm sai của công dân; xóa tên trong sổ hộ khẩu, sổ tạm trú): 4.000đ/lần cấp;</w:t>
      </w:r>
    </w:p>
    <w:p w:rsidR="002D1771" w:rsidRDefault="002D1771" w:rsidP="002D1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Gia hạn tạm trú: 4.000đ/lần cấp.</w:t>
      </w:r>
    </w:p>
    <w:p w:rsidR="002D1771" w:rsidRDefault="002D1771" w:rsidP="002D1771">
      <w:pPr>
        <w:pStyle w:val="NormalWeb"/>
        <w:shd w:val="clear" w:color="auto" w:fill="FFFFFF"/>
        <w:spacing w:before="0" w:beforeAutospacing="0" w:after="120" w:afterAutospacing="0" w:line="234" w:lineRule="atLeast"/>
        <w:ind w:right="62"/>
        <w:rPr>
          <w:rFonts w:ascii="Arial" w:hAnsi="Arial" w:cs="Arial"/>
          <w:color w:val="000000"/>
          <w:sz w:val="18"/>
          <w:szCs w:val="18"/>
        </w:rPr>
      </w:pPr>
      <w:r>
        <w:rPr>
          <w:rFonts w:ascii="Arial" w:hAnsi="Arial" w:cs="Arial"/>
          <w:color w:val="000000"/>
          <w:sz w:val="18"/>
          <w:szCs w:val="18"/>
        </w:rPr>
        <w:t>b) Đối với các xã, thị trấn còn lại: Áp dụng mức thu lệ phí bằng 50% mức thu áp dụng đối với các phường trên địa bàn tỉnh.</w:t>
      </w:r>
    </w:p>
    <w:p w:rsidR="002D1771" w:rsidRDefault="002D1771" w:rsidP="002D1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 </w:t>
      </w:r>
      <w:r>
        <w:rPr>
          <w:rFonts w:ascii="Arial" w:hAnsi="Arial" w:cs="Arial"/>
          <w:color w:val="000000"/>
          <w:sz w:val="18"/>
          <w:szCs w:val="18"/>
        </w:rPr>
        <w:t>Tổ chức thu, kê khai, nộp lệ phí đăng ký cư trú:</w:t>
      </w:r>
    </w:p>
    <w:p w:rsidR="002D1771" w:rsidRDefault="002D1771" w:rsidP="002D1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Lệ phí đăng ký cư trú được thu bằng tiền đồng Việt Nam.</w:t>
      </w:r>
    </w:p>
    <w:p w:rsidR="002D1771" w:rsidRDefault="002D1771" w:rsidP="002D1771">
      <w:pPr>
        <w:pStyle w:val="NormalWeb"/>
        <w:shd w:val="clear" w:color="auto" w:fill="FFFFFF"/>
        <w:spacing w:before="0" w:beforeAutospacing="0" w:after="120" w:afterAutospacing="0" w:line="234" w:lineRule="atLeast"/>
        <w:ind w:right="65"/>
        <w:rPr>
          <w:rFonts w:ascii="Arial" w:hAnsi="Arial" w:cs="Arial"/>
          <w:color w:val="000000"/>
          <w:sz w:val="18"/>
          <w:szCs w:val="18"/>
        </w:rPr>
      </w:pPr>
      <w:r>
        <w:rPr>
          <w:rFonts w:ascii="Arial" w:hAnsi="Arial" w:cs="Arial"/>
          <w:color w:val="000000"/>
          <w:sz w:val="18"/>
          <w:szCs w:val="18"/>
        </w:rPr>
        <w:t>2. Cơ quan thu lệ phí phải nộp 100% số tiền lệ phí đăng ký cư trú thu được vào ngân sách nhà nước.</w:t>
      </w:r>
    </w:p>
    <w:p w:rsidR="002D1771" w:rsidRDefault="002D1771" w:rsidP="002D1771">
      <w:pPr>
        <w:pStyle w:val="NormalWeb"/>
        <w:shd w:val="clear" w:color="auto" w:fill="FFFFFF"/>
        <w:spacing w:before="0" w:beforeAutospacing="0" w:after="120" w:afterAutospacing="0" w:line="234" w:lineRule="atLeast"/>
        <w:ind w:right="59"/>
        <w:rPr>
          <w:rFonts w:ascii="Arial" w:hAnsi="Arial" w:cs="Arial"/>
          <w:color w:val="000000"/>
          <w:sz w:val="18"/>
          <w:szCs w:val="18"/>
        </w:rPr>
      </w:pPr>
      <w:r>
        <w:rPr>
          <w:rFonts w:ascii="Arial" w:hAnsi="Arial" w:cs="Arial"/>
          <w:color w:val="000000"/>
          <w:sz w:val="18"/>
          <w:szCs w:val="18"/>
        </w:rPr>
        <w:t>3. Cơ quan thu lệ phí thực hiện kê khai, nộp lệ phí theo tháng, quyết toán lệ phí năm theo quy định của pháp luật quản lý thuế. Chậm nhất là ngày 20 tháng sau, cơ quan thu lệ phí phải gửi số tiền lệ phí đã thu của tháng trước vào ngân sách Nhà nước mở tại Kho bạc nhà nước.</w:t>
      </w:r>
    </w:p>
    <w:p w:rsidR="002D1771" w:rsidRDefault="002D1771" w:rsidP="002D177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4. Cơ quan thu lệ phí thực hiện kê khai lệ phí theo hướng dẫn của Thông tư số </w:t>
      </w:r>
      <w:hyperlink r:id="rId8" w:tgtFrame="_blank" w:tooltip="Thông tư 156/2013/TT-BTC" w:history="1">
        <w:r>
          <w:rPr>
            <w:rStyle w:val="Hyperlink"/>
            <w:rFonts w:ascii="Arial" w:hAnsi="Arial" w:cs="Arial"/>
            <w:color w:val="0E70C3"/>
            <w:sz w:val="18"/>
            <w:szCs w:val="18"/>
            <w:u w:val="none"/>
          </w:rPr>
          <w:t>156/2013/TT-BTC</w:t>
        </w:r>
      </w:hyperlink>
      <w:r>
        <w:rPr>
          <w:rFonts w:ascii="Arial" w:hAnsi="Arial" w:cs="Arial"/>
          <w:color w:val="000000"/>
          <w:sz w:val="18"/>
          <w:szCs w:val="18"/>
        </w:rPr>
        <w:t>ngày 06 tháng 11 năm 2013 của Bộ trưởng Bộ Tài chính Hướng dẫn thi hành một số điều của Luật Quản lý thuế; Luật Sửa đổi, bổ sung một số điều của Luật Quản lý thuế và Nghị định số </w:t>
      </w:r>
      <w:hyperlink r:id="rId9" w:tgtFrame="_blank" w:tooltip="Nghị định 83/2013/NĐ-CP" w:history="1">
        <w:r>
          <w:rPr>
            <w:rStyle w:val="Hyperlink"/>
            <w:rFonts w:ascii="Arial" w:hAnsi="Arial" w:cs="Arial"/>
            <w:color w:val="0E70C3"/>
            <w:sz w:val="18"/>
            <w:szCs w:val="18"/>
            <w:u w:val="none"/>
          </w:rPr>
          <w:t>83/2013/NĐ-CP</w:t>
        </w:r>
      </w:hyperlink>
      <w:r>
        <w:rPr>
          <w:rFonts w:ascii="Arial" w:hAnsi="Arial" w:cs="Arial"/>
          <w:color w:val="000000"/>
          <w:sz w:val="18"/>
          <w:szCs w:val="18"/>
        </w:rPr>
        <w:t> ngày 22 tháng 7 năm 2013 của Chính phủ quy định chi tiết thi hành một số điều của Luật Quản lý thuế và Luật Sửa đổi bổ sung một số điều của Luật Quản lý thuế.</w:t>
      </w:r>
    </w:p>
    <w:p w:rsidR="002D1771" w:rsidRDefault="002D1771" w:rsidP="002D1771">
      <w:pPr>
        <w:pStyle w:val="NormalWeb"/>
        <w:shd w:val="clear" w:color="auto" w:fill="FFFFFF"/>
        <w:spacing w:before="0" w:beforeAutospacing="0" w:after="120" w:afterAutospacing="0" w:line="234" w:lineRule="atLeast"/>
        <w:ind w:right="62"/>
        <w:rPr>
          <w:rFonts w:ascii="Arial" w:hAnsi="Arial" w:cs="Arial"/>
          <w:color w:val="000000"/>
          <w:sz w:val="18"/>
          <w:szCs w:val="18"/>
        </w:rPr>
      </w:pPr>
      <w:r>
        <w:rPr>
          <w:rFonts w:ascii="Arial" w:hAnsi="Arial" w:cs="Arial"/>
          <w:color w:val="000000"/>
          <w:sz w:val="18"/>
          <w:szCs w:val="18"/>
        </w:rPr>
        <w:t>5. Nguồn chi phí trang trải cho việc thu lệ phí cư trú do ngân sách Nhà nước bố trí trong dự toán của cơ quan thu theo chế độ, định mức chi ngân sách Nhà nước theo quy định của pháp luật.</w:t>
      </w:r>
    </w:p>
    <w:p w:rsidR="002D1771" w:rsidRDefault="002D1771" w:rsidP="002D1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3. </w:t>
      </w:r>
      <w:r>
        <w:rPr>
          <w:rFonts w:ascii="Arial" w:hAnsi="Arial" w:cs="Arial"/>
          <w:color w:val="000000"/>
          <w:sz w:val="18"/>
          <w:szCs w:val="18"/>
        </w:rPr>
        <w:t>Điều khoản thi hành:</w:t>
      </w:r>
    </w:p>
    <w:p w:rsidR="002D1771" w:rsidRDefault="002D1771" w:rsidP="002D1771">
      <w:pPr>
        <w:pStyle w:val="NormalWeb"/>
        <w:shd w:val="clear" w:color="auto" w:fill="FFFFFF"/>
        <w:spacing w:before="0" w:beforeAutospacing="0" w:after="120" w:afterAutospacing="0" w:line="234" w:lineRule="atLeast"/>
        <w:ind w:right="57"/>
        <w:rPr>
          <w:rFonts w:ascii="Arial" w:hAnsi="Arial" w:cs="Arial"/>
          <w:color w:val="000000"/>
          <w:sz w:val="18"/>
          <w:szCs w:val="18"/>
        </w:rPr>
      </w:pPr>
      <w:r>
        <w:rPr>
          <w:rFonts w:ascii="Arial" w:hAnsi="Arial" w:cs="Arial"/>
          <w:color w:val="000000"/>
          <w:sz w:val="18"/>
          <w:szCs w:val="18"/>
        </w:rPr>
        <w:t>1. Giao Ủy ban nhân dân tỉnh hướng dẫn, chỉ đạo các cơ quan thu lệ phí thực hiện các quy định của Nghị quyết này.</w:t>
      </w:r>
    </w:p>
    <w:p w:rsidR="002D1771" w:rsidRDefault="002D1771" w:rsidP="002D1771">
      <w:pPr>
        <w:pStyle w:val="NormalWeb"/>
        <w:shd w:val="clear" w:color="auto" w:fill="FFFFFF"/>
        <w:spacing w:before="0" w:beforeAutospacing="0" w:after="120" w:afterAutospacing="0" w:line="234" w:lineRule="atLeast"/>
        <w:ind w:right="62"/>
        <w:rPr>
          <w:rFonts w:ascii="Arial" w:hAnsi="Arial" w:cs="Arial"/>
          <w:color w:val="000000"/>
          <w:sz w:val="18"/>
          <w:szCs w:val="18"/>
        </w:rPr>
      </w:pPr>
      <w:r>
        <w:rPr>
          <w:rFonts w:ascii="Arial" w:hAnsi="Arial" w:cs="Arial"/>
          <w:color w:val="000000"/>
          <w:sz w:val="18"/>
          <w:szCs w:val="18"/>
        </w:rPr>
        <w:t>2. Giao Thường trực Hội đồng nhân dân, các Ban Hội đồng nhân dân và đại biểu Hội đồng nhân dân tỉnh giám sát việc thực hiện Nghị quyết.</w:t>
      </w:r>
    </w:p>
    <w:p w:rsidR="002D1771" w:rsidRDefault="002D1771" w:rsidP="002D1771">
      <w:pPr>
        <w:pStyle w:val="NormalWeb"/>
        <w:shd w:val="clear" w:color="auto" w:fill="FFFFFF"/>
        <w:spacing w:before="0" w:beforeAutospacing="0" w:after="0" w:afterAutospacing="0" w:line="234" w:lineRule="atLeast"/>
        <w:ind w:right="60"/>
        <w:rPr>
          <w:rFonts w:ascii="Arial" w:hAnsi="Arial" w:cs="Arial"/>
          <w:color w:val="000000"/>
          <w:sz w:val="18"/>
          <w:szCs w:val="18"/>
        </w:rPr>
      </w:pPr>
      <w:r>
        <w:rPr>
          <w:rFonts w:ascii="Arial" w:hAnsi="Arial" w:cs="Arial"/>
          <w:color w:val="000000"/>
          <w:sz w:val="18"/>
          <w:szCs w:val="18"/>
        </w:rPr>
        <w:t>3. Nghị quyết này thay thế Nghị quyết số </w:t>
      </w:r>
      <w:hyperlink r:id="rId10" w:tgtFrame="_blank" w:tooltip="Nghị quyết 26/2011/NQ-HĐND" w:history="1">
        <w:r>
          <w:rPr>
            <w:rStyle w:val="Hyperlink"/>
            <w:rFonts w:ascii="Arial" w:hAnsi="Arial" w:cs="Arial"/>
            <w:color w:val="0E70C3"/>
            <w:sz w:val="18"/>
            <w:szCs w:val="18"/>
            <w:u w:val="none"/>
          </w:rPr>
          <w:t>26/2011/NQ-HĐND</w:t>
        </w:r>
      </w:hyperlink>
      <w:r>
        <w:rPr>
          <w:rFonts w:ascii="Arial" w:hAnsi="Arial" w:cs="Arial"/>
          <w:color w:val="000000"/>
          <w:sz w:val="18"/>
          <w:szCs w:val="18"/>
        </w:rPr>
        <w:t> ngày 22 tháng 7 năm 2011 của Hội đồng nhân dân tỉnh về việc quy định mức thu lệ phí về đăng ký cư trú, cấp chứng minh nhân dân trên địa bàn tỉnh Bà Rịa - Vũng Tàu.</w:t>
      </w:r>
    </w:p>
    <w:p w:rsidR="002D1771" w:rsidRDefault="002D1771" w:rsidP="002D1771">
      <w:pPr>
        <w:pStyle w:val="NormalWeb"/>
        <w:shd w:val="clear" w:color="auto" w:fill="FFFFFF"/>
        <w:spacing w:before="0" w:beforeAutospacing="0" w:after="120" w:afterAutospacing="0" w:line="234" w:lineRule="atLeast"/>
        <w:ind w:right="57"/>
        <w:rPr>
          <w:rFonts w:ascii="Arial" w:hAnsi="Arial" w:cs="Arial"/>
          <w:color w:val="000000"/>
          <w:sz w:val="18"/>
          <w:szCs w:val="18"/>
        </w:rPr>
      </w:pPr>
      <w:r>
        <w:rPr>
          <w:rFonts w:ascii="Arial" w:hAnsi="Arial" w:cs="Arial"/>
          <w:color w:val="000000"/>
          <w:sz w:val="18"/>
          <w:szCs w:val="18"/>
        </w:rPr>
        <w:t>Nghị quyết này đã được Hội đồng nhân dân tỉnh Bà Rịa -Vũng Tàu khóa VI, kỳ họp thứ năm thông qua ngày 13 tháng 7 năm 2017 và có hiệu lực thi hành kể từ ngày 23 tháng 7 năm 2017./.</w:t>
      </w:r>
    </w:p>
    <w:p w:rsidR="002D1771" w:rsidRDefault="002D1771" w:rsidP="002D1771">
      <w:pPr>
        <w:pStyle w:val="NormalWeb"/>
        <w:shd w:val="clear" w:color="auto" w:fill="FFFFFF"/>
        <w:spacing w:before="0" w:beforeAutospacing="0" w:after="120" w:afterAutospacing="0" w:line="234" w:lineRule="atLeast"/>
        <w:ind w:right="57"/>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03"/>
        <w:gridCol w:w="4619"/>
      </w:tblGrid>
      <w:tr w:rsidR="002D1771" w:rsidTr="002D1771">
        <w:trPr>
          <w:tblCellSpacing w:w="0" w:type="dxa"/>
        </w:trPr>
        <w:tc>
          <w:tcPr>
            <w:tcW w:w="4068" w:type="dxa"/>
            <w:shd w:val="clear" w:color="auto" w:fill="FFFFFF"/>
            <w:tcMar>
              <w:top w:w="0" w:type="dxa"/>
              <w:left w:w="108" w:type="dxa"/>
              <w:bottom w:w="0" w:type="dxa"/>
              <w:right w:w="108" w:type="dxa"/>
            </w:tcMar>
            <w:hideMark/>
          </w:tcPr>
          <w:p w:rsidR="002D1771" w:rsidRDefault="002D1771">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2D1771" w:rsidRDefault="002D177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CHỦ TỊCH</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Nguyễn Hồng Lĩnh</w:t>
            </w:r>
          </w:p>
        </w:tc>
      </w:tr>
    </w:tbl>
    <w:p w:rsidR="00D9790B" w:rsidRPr="002D1771" w:rsidRDefault="00D9790B" w:rsidP="002D1771">
      <w:bookmarkStart w:id="0" w:name="_GoBack"/>
      <w:bookmarkEnd w:id="0"/>
    </w:p>
    <w:sectPr w:rsidR="00D9790B" w:rsidRPr="002D17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30F"/>
    <w:multiLevelType w:val="multilevel"/>
    <w:tmpl w:val="A34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91142"/>
    <w:rsid w:val="000B1070"/>
    <w:rsid w:val="00122734"/>
    <w:rsid w:val="00197223"/>
    <w:rsid w:val="00205762"/>
    <w:rsid w:val="00273C22"/>
    <w:rsid w:val="002D1771"/>
    <w:rsid w:val="003458E1"/>
    <w:rsid w:val="0039048A"/>
    <w:rsid w:val="004028ED"/>
    <w:rsid w:val="004E6BDE"/>
    <w:rsid w:val="00613A0C"/>
    <w:rsid w:val="007413DD"/>
    <w:rsid w:val="00784A0F"/>
    <w:rsid w:val="008455BF"/>
    <w:rsid w:val="00847807"/>
    <w:rsid w:val="00864A6D"/>
    <w:rsid w:val="008744E9"/>
    <w:rsid w:val="009516E0"/>
    <w:rsid w:val="009522D3"/>
    <w:rsid w:val="00AD1DF5"/>
    <w:rsid w:val="00B25BFB"/>
    <w:rsid w:val="00BE3E50"/>
    <w:rsid w:val="00C337FD"/>
    <w:rsid w:val="00CD006A"/>
    <w:rsid w:val="00D0197B"/>
    <w:rsid w:val="00D13C3C"/>
    <w:rsid w:val="00D2502B"/>
    <w:rsid w:val="00D33A33"/>
    <w:rsid w:val="00D36AF1"/>
    <w:rsid w:val="00D65F57"/>
    <w:rsid w:val="00D9790B"/>
    <w:rsid w:val="00DF2867"/>
    <w:rsid w:val="00E03787"/>
    <w:rsid w:val="00E50D37"/>
    <w:rsid w:val="00E9518D"/>
    <w:rsid w:val="00EF5851"/>
    <w:rsid w:val="00F10AD1"/>
    <w:rsid w:val="00F42748"/>
    <w:rsid w:val="00FF75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 w:type="character" w:customStyle="1" w:styleId="vn26">
    <w:name w:val="vn_26"/>
    <w:basedOn w:val="DefaultParagraphFont"/>
    <w:rsid w:val="00847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 w:type="character" w:customStyle="1" w:styleId="vn26">
    <w:name w:val="vn_26"/>
    <w:basedOn w:val="DefaultParagraphFont"/>
    <w:rsid w:val="00847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158">
      <w:bodyDiv w:val="1"/>
      <w:marLeft w:val="0"/>
      <w:marRight w:val="0"/>
      <w:marTop w:val="0"/>
      <w:marBottom w:val="0"/>
      <w:divBdr>
        <w:top w:val="none" w:sz="0" w:space="0" w:color="auto"/>
        <w:left w:val="none" w:sz="0" w:space="0" w:color="auto"/>
        <w:bottom w:val="none" w:sz="0" w:space="0" w:color="auto"/>
        <w:right w:val="none" w:sz="0" w:space="0" w:color="auto"/>
      </w:divBdr>
    </w:div>
    <w:div w:id="64955741">
      <w:bodyDiv w:val="1"/>
      <w:marLeft w:val="0"/>
      <w:marRight w:val="0"/>
      <w:marTop w:val="0"/>
      <w:marBottom w:val="0"/>
      <w:divBdr>
        <w:top w:val="none" w:sz="0" w:space="0" w:color="auto"/>
        <w:left w:val="none" w:sz="0" w:space="0" w:color="auto"/>
        <w:bottom w:val="none" w:sz="0" w:space="0" w:color="auto"/>
        <w:right w:val="none" w:sz="0" w:space="0" w:color="auto"/>
      </w:divBdr>
    </w:div>
    <w:div w:id="102461432">
      <w:bodyDiv w:val="1"/>
      <w:marLeft w:val="0"/>
      <w:marRight w:val="0"/>
      <w:marTop w:val="0"/>
      <w:marBottom w:val="0"/>
      <w:divBdr>
        <w:top w:val="none" w:sz="0" w:space="0" w:color="auto"/>
        <w:left w:val="none" w:sz="0" w:space="0" w:color="auto"/>
        <w:bottom w:val="none" w:sz="0" w:space="0" w:color="auto"/>
        <w:right w:val="none" w:sz="0" w:space="0" w:color="auto"/>
      </w:divBdr>
      <w:divsChild>
        <w:div w:id="1384716997">
          <w:marLeft w:val="0"/>
          <w:marRight w:val="0"/>
          <w:marTop w:val="0"/>
          <w:marBottom w:val="0"/>
          <w:divBdr>
            <w:top w:val="none" w:sz="0" w:space="0" w:color="auto"/>
            <w:left w:val="none" w:sz="0" w:space="0" w:color="auto"/>
            <w:bottom w:val="none" w:sz="0" w:space="0" w:color="auto"/>
            <w:right w:val="none" w:sz="0" w:space="0" w:color="auto"/>
          </w:divBdr>
          <w:divsChild>
            <w:div w:id="1274707415">
              <w:marLeft w:val="0"/>
              <w:marRight w:val="0"/>
              <w:marTop w:val="0"/>
              <w:marBottom w:val="0"/>
              <w:divBdr>
                <w:top w:val="none" w:sz="0" w:space="0" w:color="auto"/>
                <w:left w:val="none" w:sz="0" w:space="0" w:color="auto"/>
                <w:bottom w:val="none" w:sz="0" w:space="0" w:color="auto"/>
                <w:right w:val="none" w:sz="0" w:space="0" w:color="auto"/>
              </w:divBdr>
              <w:divsChild>
                <w:div w:id="1148129009">
                  <w:marLeft w:val="0"/>
                  <w:marRight w:val="0"/>
                  <w:marTop w:val="0"/>
                  <w:marBottom w:val="0"/>
                  <w:divBdr>
                    <w:top w:val="none" w:sz="0" w:space="0" w:color="auto"/>
                    <w:left w:val="none" w:sz="0" w:space="0" w:color="auto"/>
                    <w:bottom w:val="none" w:sz="0" w:space="0" w:color="auto"/>
                    <w:right w:val="none" w:sz="0" w:space="0" w:color="auto"/>
                  </w:divBdr>
                  <w:divsChild>
                    <w:div w:id="420488383">
                      <w:marLeft w:val="0"/>
                      <w:marRight w:val="0"/>
                      <w:marTop w:val="0"/>
                      <w:marBottom w:val="0"/>
                      <w:divBdr>
                        <w:top w:val="none" w:sz="0" w:space="0" w:color="auto"/>
                        <w:left w:val="none" w:sz="0" w:space="0" w:color="auto"/>
                        <w:bottom w:val="none" w:sz="0" w:space="0" w:color="auto"/>
                        <w:right w:val="none" w:sz="0" w:space="0" w:color="auto"/>
                      </w:divBdr>
                      <w:divsChild>
                        <w:div w:id="17160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27524">
          <w:marLeft w:val="0"/>
          <w:marRight w:val="0"/>
          <w:marTop w:val="0"/>
          <w:marBottom w:val="0"/>
          <w:divBdr>
            <w:top w:val="none" w:sz="0" w:space="0" w:color="auto"/>
            <w:left w:val="none" w:sz="0" w:space="0" w:color="auto"/>
            <w:bottom w:val="none" w:sz="0" w:space="0" w:color="auto"/>
            <w:right w:val="none" w:sz="0" w:space="0" w:color="auto"/>
          </w:divBdr>
        </w:div>
      </w:divsChild>
    </w:div>
    <w:div w:id="230434165">
      <w:bodyDiv w:val="1"/>
      <w:marLeft w:val="0"/>
      <w:marRight w:val="0"/>
      <w:marTop w:val="0"/>
      <w:marBottom w:val="0"/>
      <w:divBdr>
        <w:top w:val="none" w:sz="0" w:space="0" w:color="auto"/>
        <w:left w:val="none" w:sz="0" w:space="0" w:color="auto"/>
        <w:bottom w:val="none" w:sz="0" w:space="0" w:color="auto"/>
        <w:right w:val="none" w:sz="0" w:space="0" w:color="auto"/>
      </w:divBdr>
    </w:div>
    <w:div w:id="236718306">
      <w:bodyDiv w:val="1"/>
      <w:marLeft w:val="0"/>
      <w:marRight w:val="0"/>
      <w:marTop w:val="0"/>
      <w:marBottom w:val="0"/>
      <w:divBdr>
        <w:top w:val="none" w:sz="0" w:space="0" w:color="auto"/>
        <w:left w:val="none" w:sz="0" w:space="0" w:color="auto"/>
        <w:bottom w:val="none" w:sz="0" w:space="0" w:color="auto"/>
        <w:right w:val="none" w:sz="0" w:space="0" w:color="auto"/>
      </w:divBdr>
      <w:divsChild>
        <w:div w:id="388458824">
          <w:marLeft w:val="0"/>
          <w:marRight w:val="0"/>
          <w:marTop w:val="0"/>
          <w:marBottom w:val="0"/>
          <w:divBdr>
            <w:top w:val="none" w:sz="0" w:space="0" w:color="auto"/>
            <w:left w:val="none" w:sz="0" w:space="0" w:color="auto"/>
            <w:bottom w:val="none" w:sz="0" w:space="0" w:color="auto"/>
            <w:right w:val="none" w:sz="0" w:space="0" w:color="auto"/>
          </w:divBdr>
          <w:divsChild>
            <w:div w:id="406154698">
              <w:marLeft w:val="0"/>
              <w:marRight w:val="0"/>
              <w:marTop w:val="0"/>
              <w:marBottom w:val="0"/>
              <w:divBdr>
                <w:top w:val="none" w:sz="0" w:space="0" w:color="auto"/>
                <w:left w:val="none" w:sz="0" w:space="0" w:color="auto"/>
                <w:bottom w:val="none" w:sz="0" w:space="0" w:color="auto"/>
                <w:right w:val="none" w:sz="0" w:space="0" w:color="auto"/>
              </w:divBdr>
            </w:div>
          </w:divsChild>
        </w:div>
        <w:div w:id="266814804">
          <w:marLeft w:val="0"/>
          <w:marRight w:val="0"/>
          <w:marTop w:val="0"/>
          <w:marBottom w:val="0"/>
          <w:divBdr>
            <w:top w:val="none" w:sz="0" w:space="0" w:color="auto"/>
            <w:left w:val="none" w:sz="0" w:space="0" w:color="auto"/>
            <w:bottom w:val="none" w:sz="0" w:space="0" w:color="auto"/>
            <w:right w:val="none" w:sz="0" w:space="0" w:color="auto"/>
          </w:divBdr>
        </w:div>
        <w:div w:id="856622076">
          <w:marLeft w:val="0"/>
          <w:marRight w:val="0"/>
          <w:marTop w:val="0"/>
          <w:marBottom w:val="0"/>
          <w:divBdr>
            <w:top w:val="none" w:sz="0" w:space="0" w:color="auto"/>
            <w:left w:val="none" w:sz="0" w:space="0" w:color="auto"/>
            <w:bottom w:val="none" w:sz="0" w:space="0" w:color="auto"/>
            <w:right w:val="none" w:sz="0" w:space="0" w:color="auto"/>
          </w:divBdr>
        </w:div>
        <w:div w:id="1739790445">
          <w:marLeft w:val="0"/>
          <w:marRight w:val="0"/>
          <w:marTop w:val="0"/>
          <w:marBottom w:val="0"/>
          <w:divBdr>
            <w:top w:val="none" w:sz="0" w:space="0" w:color="auto"/>
            <w:left w:val="none" w:sz="0" w:space="0" w:color="auto"/>
            <w:bottom w:val="none" w:sz="0" w:space="0" w:color="auto"/>
            <w:right w:val="none" w:sz="0" w:space="0" w:color="auto"/>
          </w:divBdr>
        </w:div>
        <w:div w:id="668556156">
          <w:marLeft w:val="0"/>
          <w:marRight w:val="0"/>
          <w:marTop w:val="0"/>
          <w:marBottom w:val="0"/>
          <w:divBdr>
            <w:top w:val="none" w:sz="0" w:space="0" w:color="auto"/>
            <w:left w:val="none" w:sz="0" w:space="0" w:color="auto"/>
            <w:bottom w:val="none" w:sz="0" w:space="0" w:color="auto"/>
            <w:right w:val="none" w:sz="0" w:space="0" w:color="auto"/>
          </w:divBdr>
        </w:div>
        <w:div w:id="1425343012">
          <w:marLeft w:val="0"/>
          <w:marRight w:val="0"/>
          <w:marTop w:val="0"/>
          <w:marBottom w:val="0"/>
          <w:divBdr>
            <w:top w:val="none" w:sz="0" w:space="0" w:color="auto"/>
            <w:left w:val="none" w:sz="0" w:space="0" w:color="auto"/>
            <w:bottom w:val="none" w:sz="0" w:space="0" w:color="auto"/>
            <w:right w:val="none" w:sz="0" w:space="0" w:color="auto"/>
          </w:divBdr>
        </w:div>
        <w:div w:id="707948099">
          <w:marLeft w:val="0"/>
          <w:marRight w:val="0"/>
          <w:marTop w:val="0"/>
          <w:marBottom w:val="0"/>
          <w:divBdr>
            <w:top w:val="none" w:sz="0" w:space="0" w:color="auto"/>
            <w:left w:val="none" w:sz="0" w:space="0" w:color="auto"/>
            <w:bottom w:val="none" w:sz="0" w:space="0" w:color="auto"/>
            <w:right w:val="none" w:sz="0" w:space="0" w:color="auto"/>
          </w:divBdr>
        </w:div>
        <w:div w:id="759327008">
          <w:marLeft w:val="0"/>
          <w:marRight w:val="0"/>
          <w:marTop w:val="0"/>
          <w:marBottom w:val="0"/>
          <w:divBdr>
            <w:top w:val="none" w:sz="0" w:space="0" w:color="auto"/>
            <w:left w:val="none" w:sz="0" w:space="0" w:color="auto"/>
            <w:bottom w:val="none" w:sz="0" w:space="0" w:color="auto"/>
            <w:right w:val="none" w:sz="0" w:space="0" w:color="auto"/>
          </w:divBdr>
        </w:div>
        <w:div w:id="125972334">
          <w:marLeft w:val="0"/>
          <w:marRight w:val="0"/>
          <w:marTop w:val="0"/>
          <w:marBottom w:val="0"/>
          <w:divBdr>
            <w:top w:val="none" w:sz="0" w:space="0" w:color="auto"/>
            <w:left w:val="none" w:sz="0" w:space="0" w:color="auto"/>
            <w:bottom w:val="none" w:sz="0" w:space="0" w:color="auto"/>
            <w:right w:val="none" w:sz="0" w:space="0" w:color="auto"/>
          </w:divBdr>
        </w:div>
        <w:div w:id="375466635">
          <w:marLeft w:val="0"/>
          <w:marRight w:val="0"/>
          <w:marTop w:val="0"/>
          <w:marBottom w:val="0"/>
          <w:divBdr>
            <w:top w:val="none" w:sz="0" w:space="0" w:color="auto"/>
            <w:left w:val="none" w:sz="0" w:space="0" w:color="auto"/>
            <w:bottom w:val="none" w:sz="0" w:space="0" w:color="auto"/>
            <w:right w:val="none" w:sz="0" w:space="0" w:color="auto"/>
          </w:divBdr>
        </w:div>
        <w:div w:id="650405811">
          <w:marLeft w:val="0"/>
          <w:marRight w:val="0"/>
          <w:marTop w:val="0"/>
          <w:marBottom w:val="0"/>
          <w:divBdr>
            <w:top w:val="none" w:sz="0" w:space="0" w:color="auto"/>
            <w:left w:val="none" w:sz="0" w:space="0" w:color="auto"/>
            <w:bottom w:val="none" w:sz="0" w:space="0" w:color="auto"/>
            <w:right w:val="none" w:sz="0" w:space="0" w:color="auto"/>
          </w:divBdr>
        </w:div>
        <w:div w:id="1700471016">
          <w:marLeft w:val="0"/>
          <w:marRight w:val="0"/>
          <w:marTop w:val="0"/>
          <w:marBottom w:val="0"/>
          <w:divBdr>
            <w:top w:val="none" w:sz="0" w:space="0" w:color="auto"/>
            <w:left w:val="none" w:sz="0" w:space="0" w:color="auto"/>
            <w:bottom w:val="none" w:sz="0" w:space="0" w:color="auto"/>
            <w:right w:val="none" w:sz="0" w:space="0" w:color="auto"/>
          </w:divBdr>
        </w:div>
        <w:div w:id="1939408238">
          <w:marLeft w:val="0"/>
          <w:marRight w:val="0"/>
          <w:marTop w:val="0"/>
          <w:marBottom w:val="0"/>
          <w:divBdr>
            <w:top w:val="none" w:sz="0" w:space="0" w:color="auto"/>
            <w:left w:val="none" w:sz="0" w:space="0" w:color="auto"/>
            <w:bottom w:val="none" w:sz="0" w:space="0" w:color="auto"/>
            <w:right w:val="none" w:sz="0" w:space="0" w:color="auto"/>
          </w:divBdr>
        </w:div>
        <w:div w:id="1717583103">
          <w:marLeft w:val="0"/>
          <w:marRight w:val="0"/>
          <w:marTop w:val="0"/>
          <w:marBottom w:val="0"/>
          <w:divBdr>
            <w:top w:val="none" w:sz="0" w:space="0" w:color="auto"/>
            <w:left w:val="none" w:sz="0" w:space="0" w:color="auto"/>
            <w:bottom w:val="none" w:sz="0" w:space="0" w:color="auto"/>
            <w:right w:val="none" w:sz="0" w:space="0" w:color="auto"/>
          </w:divBdr>
        </w:div>
        <w:div w:id="560599611">
          <w:marLeft w:val="0"/>
          <w:marRight w:val="0"/>
          <w:marTop w:val="0"/>
          <w:marBottom w:val="0"/>
          <w:divBdr>
            <w:top w:val="none" w:sz="0" w:space="0" w:color="auto"/>
            <w:left w:val="none" w:sz="0" w:space="0" w:color="auto"/>
            <w:bottom w:val="none" w:sz="0" w:space="0" w:color="auto"/>
            <w:right w:val="none" w:sz="0" w:space="0" w:color="auto"/>
          </w:divBdr>
        </w:div>
        <w:div w:id="1572543841">
          <w:marLeft w:val="0"/>
          <w:marRight w:val="0"/>
          <w:marTop w:val="0"/>
          <w:marBottom w:val="0"/>
          <w:divBdr>
            <w:top w:val="none" w:sz="0" w:space="0" w:color="auto"/>
            <w:left w:val="none" w:sz="0" w:space="0" w:color="auto"/>
            <w:bottom w:val="none" w:sz="0" w:space="0" w:color="auto"/>
            <w:right w:val="none" w:sz="0" w:space="0" w:color="auto"/>
          </w:divBdr>
        </w:div>
        <w:div w:id="799499053">
          <w:marLeft w:val="0"/>
          <w:marRight w:val="0"/>
          <w:marTop w:val="0"/>
          <w:marBottom w:val="0"/>
          <w:divBdr>
            <w:top w:val="none" w:sz="0" w:space="0" w:color="auto"/>
            <w:left w:val="none" w:sz="0" w:space="0" w:color="auto"/>
            <w:bottom w:val="none" w:sz="0" w:space="0" w:color="auto"/>
            <w:right w:val="none" w:sz="0" w:space="0" w:color="auto"/>
          </w:divBdr>
        </w:div>
        <w:div w:id="1378158928">
          <w:marLeft w:val="0"/>
          <w:marRight w:val="0"/>
          <w:marTop w:val="0"/>
          <w:marBottom w:val="0"/>
          <w:divBdr>
            <w:top w:val="none" w:sz="0" w:space="0" w:color="auto"/>
            <w:left w:val="none" w:sz="0" w:space="0" w:color="auto"/>
            <w:bottom w:val="none" w:sz="0" w:space="0" w:color="auto"/>
            <w:right w:val="none" w:sz="0" w:space="0" w:color="auto"/>
          </w:divBdr>
        </w:div>
        <w:div w:id="1225138134">
          <w:marLeft w:val="0"/>
          <w:marRight w:val="0"/>
          <w:marTop w:val="0"/>
          <w:marBottom w:val="0"/>
          <w:divBdr>
            <w:top w:val="none" w:sz="0" w:space="0" w:color="auto"/>
            <w:left w:val="none" w:sz="0" w:space="0" w:color="auto"/>
            <w:bottom w:val="none" w:sz="0" w:space="0" w:color="auto"/>
            <w:right w:val="none" w:sz="0" w:space="0" w:color="auto"/>
          </w:divBdr>
        </w:div>
        <w:div w:id="1556818474">
          <w:marLeft w:val="0"/>
          <w:marRight w:val="0"/>
          <w:marTop w:val="0"/>
          <w:marBottom w:val="0"/>
          <w:divBdr>
            <w:top w:val="none" w:sz="0" w:space="0" w:color="auto"/>
            <w:left w:val="none" w:sz="0" w:space="0" w:color="auto"/>
            <w:bottom w:val="none" w:sz="0" w:space="0" w:color="auto"/>
            <w:right w:val="none" w:sz="0" w:space="0" w:color="auto"/>
          </w:divBdr>
        </w:div>
        <w:div w:id="266356950">
          <w:marLeft w:val="0"/>
          <w:marRight w:val="0"/>
          <w:marTop w:val="0"/>
          <w:marBottom w:val="0"/>
          <w:divBdr>
            <w:top w:val="none" w:sz="0" w:space="0" w:color="auto"/>
            <w:left w:val="none" w:sz="0" w:space="0" w:color="auto"/>
            <w:bottom w:val="none" w:sz="0" w:space="0" w:color="auto"/>
            <w:right w:val="none" w:sz="0" w:space="0" w:color="auto"/>
          </w:divBdr>
        </w:div>
        <w:div w:id="1165440775">
          <w:marLeft w:val="0"/>
          <w:marRight w:val="0"/>
          <w:marTop w:val="0"/>
          <w:marBottom w:val="0"/>
          <w:divBdr>
            <w:top w:val="none" w:sz="0" w:space="0" w:color="auto"/>
            <w:left w:val="none" w:sz="0" w:space="0" w:color="auto"/>
            <w:bottom w:val="none" w:sz="0" w:space="0" w:color="auto"/>
            <w:right w:val="none" w:sz="0" w:space="0" w:color="auto"/>
          </w:divBdr>
        </w:div>
        <w:div w:id="258875955">
          <w:marLeft w:val="0"/>
          <w:marRight w:val="0"/>
          <w:marTop w:val="0"/>
          <w:marBottom w:val="0"/>
          <w:divBdr>
            <w:top w:val="none" w:sz="0" w:space="0" w:color="auto"/>
            <w:left w:val="none" w:sz="0" w:space="0" w:color="auto"/>
            <w:bottom w:val="none" w:sz="0" w:space="0" w:color="auto"/>
            <w:right w:val="none" w:sz="0" w:space="0" w:color="auto"/>
          </w:divBdr>
        </w:div>
        <w:div w:id="112293052">
          <w:marLeft w:val="0"/>
          <w:marRight w:val="0"/>
          <w:marTop w:val="0"/>
          <w:marBottom w:val="0"/>
          <w:divBdr>
            <w:top w:val="none" w:sz="0" w:space="0" w:color="auto"/>
            <w:left w:val="none" w:sz="0" w:space="0" w:color="auto"/>
            <w:bottom w:val="none" w:sz="0" w:space="0" w:color="auto"/>
            <w:right w:val="none" w:sz="0" w:space="0" w:color="auto"/>
          </w:divBdr>
        </w:div>
        <w:div w:id="1877113966">
          <w:marLeft w:val="0"/>
          <w:marRight w:val="0"/>
          <w:marTop w:val="0"/>
          <w:marBottom w:val="0"/>
          <w:divBdr>
            <w:top w:val="none" w:sz="0" w:space="0" w:color="auto"/>
            <w:left w:val="none" w:sz="0" w:space="0" w:color="auto"/>
            <w:bottom w:val="none" w:sz="0" w:space="0" w:color="auto"/>
            <w:right w:val="none" w:sz="0" w:space="0" w:color="auto"/>
          </w:divBdr>
        </w:div>
        <w:div w:id="787237785">
          <w:marLeft w:val="0"/>
          <w:marRight w:val="0"/>
          <w:marTop w:val="0"/>
          <w:marBottom w:val="0"/>
          <w:divBdr>
            <w:top w:val="none" w:sz="0" w:space="0" w:color="auto"/>
            <w:left w:val="none" w:sz="0" w:space="0" w:color="auto"/>
            <w:bottom w:val="none" w:sz="0" w:space="0" w:color="auto"/>
            <w:right w:val="none" w:sz="0" w:space="0" w:color="auto"/>
          </w:divBdr>
        </w:div>
        <w:div w:id="1528133585">
          <w:marLeft w:val="0"/>
          <w:marRight w:val="0"/>
          <w:marTop w:val="0"/>
          <w:marBottom w:val="0"/>
          <w:divBdr>
            <w:top w:val="none" w:sz="0" w:space="0" w:color="auto"/>
            <w:left w:val="none" w:sz="0" w:space="0" w:color="auto"/>
            <w:bottom w:val="none" w:sz="0" w:space="0" w:color="auto"/>
            <w:right w:val="none" w:sz="0" w:space="0" w:color="auto"/>
          </w:divBdr>
        </w:div>
        <w:div w:id="639386937">
          <w:marLeft w:val="0"/>
          <w:marRight w:val="0"/>
          <w:marTop w:val="0"/>
          <w:marBottom w:val="0"/>
          <w:divBdr>
            <w:top w:val="none" w:sz="0" w:space="0" w:color="auto"/>
            <w:left w:val="none" w:sz="0" w:space="0" w:color="auto"/>
            <w:bottom w:val="none" w:sz="0" w:space="0" w:color="auto"/>
            <w:right w:val="none" w:sz="0" w:space="0" w:color="auto"/>
          </w:divBdr>
        </w:div>
        <w:div w:id="1159728472">
          <w:marLeft w:val="0"/>
          <w:marRight w:val="0"/>
          <w:marTop w:val="0"/>
          <w:marBottom w:val="0"/>
          <w:divBdr>
            <w:top w:val="none" w:sz="0" w:space="0" w:color="auto"/>
            <w:left w:val="none" w:sz="0" w:space="0" w:color="auto"/>
            <w:bottom w:val="none" w:sz="0" w:space="0" w:color="auto"/>
            <w:right w:val="none" w:sz="0" w:space="0" w:color="auto"/>
          </w:divBdr>
        </w:div>
        <w:div w:id="1926723639">
          <w:marLeft w:val="0"/>
          <w:marRight w:val="0"/>
          <w:marTop w:val="0"/>
          <w:marBottom w:val="0"/>
          <w:divBdr>
            <w:top w:val="none" w:sz="0" w:space="0" w:color="auto"/>
            <w:left w:val="none" w:sz="0" w:space="0" w:color="auto"/>
            <w:bottom w:val="none" w:sz="0" w:space="0" w:color="auto"/>
            <w:right w:val="none" w:sz="0" w:space="0" w:color="auto"/>
          </w:divBdr>
        </w:div>
      </w:divsChild>
    </w:div>
    <w:div w:id="249122555">
      <w:bodyDiv w:val="1"/>
      <w:marLeft w:val="0"/>
      <w:marRight w:val="0"/>
      <w:marTop w:val="0"/>
      <w:marBottom w:val="0"/>
      <w:divBdr>
        <w:top w:val="none" w:sz="0" w:space="0" w:color="auto"/>
        <w:left w:val="none" w:sz="0" w:space="0" w:color="auto"/>
        <w:bottom w:val="none" w:sz="0" w:space="0" w:color="auto"/>
        <w:right w:val="none" w:sz="0" w:space="0" w:color="auto"/>
      </w:divBdr>
    </w:div>
    <w:div w:id="263466058">
      <w:bodyDiv w:val="1"/>
      <w:marLeft w:val="0"/>
      <w:marRight w:val="0"/>
      <w:marTop w:val="0"/>
      <w:marBottom w:val="0"/>
      <w:divBdr>
        <w:top w:val="none" w:sz="0" w:space="0" w:color="auto"/>
        <w:left w:val="none" w:sz="0" w:space="0" w:color="auto"/>
        <w:bottom w:val="none" w:sz="0" w:space="0" w:color="auto"/>
        <w:right w:val="none" w:sz="0" w:space="0" w:color="auto"/>
      </w:divBdr>
    </w:div>
    <w:div w:id="451898947">
      <w:bodyDiv w:val="1"/>
      <w:marLeft w:val="0"/>
      <w:marRight w:val="0"/>
      <w:marTop w:val="0"/>
      <w:marBottom w:val="0"/>
      <w:divBdr>
        <w:top w:val="none" w:sz="0" w:space="0" w:color="auto"/>
        <w:left w:val="none" w:sz="0" w:space="0" w:color="auto"/>
        <w:bottom w:val="none" w:sz="0" w:space="0" w:color="auto"/>
        <w:right w:val="none" w:sz="0" w:space="0" w:color="auto"/>
      </w:divBdr>
    </w:div>
    <w:div w:id="704451148">
      <w:bodyDiv w:val="1"/>
      <w:marLeft w:val="0"/>
      <w:marRight w:val="0"/>
      <w:marTop w:val="0"/>
      <w:marBottom w:val="0"/>
      <w:divBdr>
        <w:top w:val="none" w:sz="0" w:space="0" w:color="auto"/>
        <w:left w:val="none" w:sz="0" w:space="0" w:color="auto"/>
        <w:bottom w:val="none" w:sz="0" w:space="0" w:color="auto"/>
        <w:right w:val="none" w:sz="0" w:space="0" w:color="auto"/>
      </w:divBdr>
    </w:div>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74522145">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1121455989">
      <w:bodyDiv w:val="1"/>
      <w:marLeft w:val="0"/>
      <w:marRight w:val="0"/>
      <w:marTop w:val="0"/>
      <w:marBottom w:val="0"/>
      <w:divBdr>
        <w:top w:val="none" w:sz="0" w:space="0" w:color="auto"/>
        <w:left w:val="none" w:sz="0" w:space="0" w:color="auto"/>
        <w:bottom w:val="none" w:sz="0" w:space="0" w:color="auto"/>
        <w:right w:val="none" w:sz="0" w:space="0" w:color="auto"/>
      </w:divBdr>
    </w:div>
    <w:div w:id="1308319968">
      <w:bodyDiv w:val="1"/>
      <w:marLeft w:val="0"/>
      <w:marRight w:val="0"/>
      <w:marTop w:val="0"/>
      <w:marBottom w:val="0"/>
      <w:divBdr>
        <w:top w:val="none" w:sz="0" w:space="0" w:color="auto"/>
        <w:left w:val="none" w:sz="0" w:space="0" w:color="auto"/>
        <w:bottom w:val="none" w:sz="0" w:space="0" w:color="auto"/>
        <w:right w:val="none" w:sz="0" w:space="0" w:color="auto"/>
      </w:divBdr>
    </w:div>
    <w:div w:id="1376539952">
      <w:bodyDiv w:val="1"/>
      <w:marLeft w:val="0"/>
      <w:marRight w:val="0"/>
      <w:marTop w:val="0"/>
      <w:marBottom w:val="0"/>
      <w:divBdr>
        <w:top w:val="none" w:sz="0" w:space="0" w:color="auto"/>
        <w:left w:val="none" w:sz="0" w:space="0" w:color="auto"/>
        <w:bottom w:val="none" w:sz="0" w:space="0" w:color="auto"/>
        <w:right w:val="none" w:sz="0" w:space="0" w:color="auto"/>
      </w:divBdr>
    </w:div>
    <w:div w:id="1449159948">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463572609">
      <w:bodyDiv w:val="1"/>
      <w:marLeft w:val="0"/>
      <w:marRight w:val="0"/>
      <w:marTop w:val="0"/>
      <w:marBottom w:val="0"/>
      <w:divBdr>
        <w:top w:val="none" w:sz="0" w:space="0" w:color="auto"/>
        <w:left w:val="none" w:sz="0" w:space="0" w:color="auto"/>
        <w:bottom w:val="none" w:sz="0" w:space="0" w:color="auto"/>
        <w:right w:val="none" w:sz="0" w:space="0" w:color="auto"/>
      </w:divBdr>
    </w:div>
    <w:div w:id="1518420800">
      <w:bodyDiv w:val="1"/>
      <w:marLeft w:val="0"/>
      <w:marRight w:val="0"/>
      <w:marTop w:val="0"/>
      <w:marBottom w:val="0"/>
      <w:divBdr>
        <w:top w:val="none" w:sz="0" w:space="0" w:color="auto"/>
        <w:left w:val="none" w:sz="0" w:space="0" w:color="auto"/>
        <w:bottom w:val="none" w:sz="0" w:space="0" w:color="auto"/>
        <w:right w:val="none" w:sz="0" w:space="0" w:color="auto"/>
      </w:divBdr>
    </w:div>
    <w:div w:id="1523204199">
      <w:bodyDiv w:val="1"/>
      <w:marLeft w:val="0"/>
      <w:marRight w:val="0"/>
      <w:marTop w:val="0"/>
      <w:marBottom w:val="0"/>
      <w:divBdr>
        <w:top w:val="none" w:sz="0" w:space="0" w:color="auto"/>
        <w:left w:val="none" w:sz="0" w:space="0" w:color="auto"/>
        <w:bottom w:val="none" w:sz="0" w:space="0" w:color="auto"/>
        <w:right w:val="none" w:sz="0" w:space="0" w:color="auto"/>
      </w:divBdr>
    </w:div>
    <w:div w:id="1539472614">
      <w:bodyDiv w:val="1"/>
      <w:marLeft w:val="0"/>
      <w:marRight w:val="0"/>
      <w:marTop w:val="0"/>
      <w:marBottom w:val="0"/>
      <w:divBdr>
        <w:top w:val="none" w:sz="0" w:space="0" w:color="auto"/>
        <w:left w:val="none" w:sz="0" w:space="0" w:color="auto"/>
        <w:bottom w:val="none" w:sz="0" w:space="0" w:color="auto"/>
        <w:right w:val="none" w:sz="0" w:space="0" w:color="auto"/>
      </w:divBdr>
      <w:divsChild>
        <w:div w:id="583029459">
          <w:marLeft w:val="0"/>
          <w:marRight w:val="0"/>
          <w:marTop w:val="0"/>
          <w:marBottom w:val="0"/>
          <w:divBdr>
            <w:top w:val="none" w:sz="0" w:space="0" w:color="auto"/>
            <w:left w:val="none" w:sz="0" w:space="0" w:color="auto"/>
            <w:bottom w:val="none" w:sz="0" w:space="0" w:color="auto"/>
            <w:right w:val="none" w:sz="0" w:space="0" w:color="auto"/>
          </w:divBdr>
          <w:divsChild>
            <w:div w:id="311254160">
              <w:marLeft w:val="0"/>
              <w:marRight w:val="0"/>
              <w:marTop w:val="0"/>
              <w:marBottom w:val="0"/>
              <w:divBdr>
                <w:top w:val="none" w:sz="0" w:space="0" w:color="auto"/>
                <w:left w:val="none" w:sz="0" w:space="0" w:color="auto"/>
                <w:bottom w:val="none" w:sz="0" w:space="0" w:color="auto"/>
                <w:right w:val="none" w:sz="0" w:space="0" w:color="auto"/>
              </w:divBdr>
              <w:divsChild>
                <w:div w:id="181280580">
                  <w:marLeft w:val="0"/>
                  <w:marRight w:val="0"/>
                  <w:marTop w:val="0"/>
                  <w:marBottom w:val="0"/>
                  <w:divBdr>
                    <w:top w:val="none" w:sz="0" w:space="0" w:color="auto"/>
                    <w:left w:val="none" w:sz="0" w:space="0" w:color="auto"/>
                    <w:bottom w:val="none" w:sz="0" w:space="0" w:color="auto"/>
                    <w:right w:val="none" w:sz="0" w:space="0" w:color="auto"/>
                  </w:divBdr>
                  <w:divsChild>
                    <w:div w:id="1599098822">
                      <w:marLeft w:val="0"/>
                      <w:marRight w:val="0"/>
                      <w:marTop w:val="0"/>
                      <w:marBottom w:val="0"/>
                      <w:divBdr>
                        <w:top w:val="none" w:sz="0" w:space="0" w:color="auto"/>
                        <w:left w:val="none" w:sz="0" w:space="0" w:color="auto"/>
                        <w:bottom w:val="none" w:sz="0" w:space="0" w:color="auto"/>
                        <w:right w:val="none" w:sz="0" w:space="0" w:color="auto"/>
                      </w:divBdr>
                      <w:divsChild>
                        <w:div w:id="810563310">
                          <w:marLeft w:val="0"/>
                          <w:marRight w:val="0"/>
                          <w:marTop w:val="0"/>
                          <w:marBottom w:val="0"/>
                          <w:divBdr>
                            <w:top w:val="none" w:sz="0" w:space="0" w:color="auto"/>
                            <w:left w:val="none" w:sz="0" w:space="0" w:color="auto"/>
                            <w:bottom w:val="none" w:sz="0" w:space="0" w:color="auto"/>
                            <w:right w:val="none" w:sz="0" w:space="0" w:color="auto"/>
                          </w:divBdr>
                          <w:divsChild>
                            <w:div w:id="1882327158">
                              <w:marLeft w:val="0"/>
                              <w:marRight w:val="0"/>
                              <w:marTop w:val="0"/>
                              <w:marBottom w:val="0"/>
                              <w:divBdr>
                                <w:top w:val="none" w:sz="0" w:space="0" w:color="auto"/>
                                <w:left w:val="none" w:sz="0" w:space="0" w:color="auto"/>
                                <w:bottom w:val="none" w:sz="0" w:space="0" w:color="auto"/>
                                <w:right w:val="none" w:sz="0" w:space="0" w:color="auto"/>
                              </w:divBdr>
                              <w:divsChild>
                                <w:div w:id="381365841">
                                  <w:marLeft w:val="0"/>
                                  <w:marRight w:val="0"/>
                                  <w:marTop w:val="0"/>
                                  <w:marBottom w:val="0"/>
                                  <w:divBdr>
                                    <w:top w:val="none" w:sz="0" w:space="0" w:color="auto"/>
                                    <w:left w:val="none" w:sz="0" w:space="0" w:color="auto"/>
                                    <w:bottom w:val="none" w:sz="0" w:space="0" w:color="auto"/>
                                    <w:right w:val="none" w:sz="0" w:space="0" w:color="auto"/>
                                  </w:divBdr>
                                  <w:divsChild>
                                    <w:div w:id="1957174121">
                                      <w:marLeft w:val="0"/>
                                      <w:marRight w:val="0"/>
                                      <w:marTop w:val="0"/>
                                      <w:marBottom w:val="0"/>
                                      <w:divBdr>
                                        <w:top w:val="none" w:sz="0" w:space="0" w:color="auto"/>
                                        <w:left w:val="none" w:sz="0" w:space="0" w:color="auto"/>
                                        <w:bottom w:val="none" w:sz="0" w:space="0" w:color="auto"/>
                                        <w:right w:val="none" w:sz="0" w:space="0" w:color="auto"/>
                                      </w:divBdr>
                                      <w:divsChild>
                                        <w:div w:id="158422162">
                                          <w:marLeft w:val="0"/>
                                          <w:marRight w:val="0"/>
                                          <w:marTop w:val="0"/>
                                          <w:marBottom w:val="0"/>
                                          <w:divBdr>
                                            <w:top w:val="none" w:sz="0" w:space="0" w:color="auto"/>
                                            <w:left w:val="none" w:sz="0" w:space="0" w:color="auto"/>
                                            <w:bottom w:val="none" w:sz="0" w:space="0" w:color="auto"/>
                                            <w:right w:val="none" w:sz="0" w:space="0" w:color="auto"/>
                                          </w:divBdr>
                                          <w:divsChild>
                                            <w:div w:id="1282497566">
                                              <w:marLeft w:val="0"/>
                                              <w:marRight w:val="0"/>
                                              <w:marTop w:val="0"/>
                                              <w:marBottom w:val="0"/>
                                              <w:divBdr>
                                                <w:top w:val="none" w:sz="0" w:space="0" w:color="auto"/>
                                                <w:left w:val="none" w:sz="0" w:space="0" w:color="auto"/>
                                                <w:bottom w:val="none" w:sz="0" w:space="0" w:color="auto"/>
                                                <w:right w:val="none" w:sz="0" w:space="0" w:color="auto"/>
                                              </w:divBdr>
                                              <w:divsChild>
                                                <w:div w:id="1219172973">
                                                  <w:marLeft w:val="0"/>
                                                  <w:marRight w:val="0"/>
                                                  <w:marTop w:val="0"/>
                                                  <w:marBottom w:val="0"/>
                                                  <w:divBdr>
                                                    <w:top w:val="none" w:sz="0" w:space="0" w:color="auto"/>
                                                    <w:left w:val="none" w:sz="0" w:space="0" w:color="auto"/>
                                                    <w:bottom w:val="none" w:sz="0" w:space="0" w:color="auto"/>
                                                    <w:right w:val="none" w:sz="0" w:space="0" w:color="auto"/>
                                                  </w:divBdr>
                                                  <w:divsChild>
                                                    <w:div w:id="1217088499">
                                                      <w:marLeft w:val="0"/>
                                                      <w:marRight w:val="0"/>
                                                      <w:marTop w:val="0"/>
                                                      <w:marBottom w:val="0"/>
                                                      <w:divBdr>
                                                        <w:top w:val="none" w:sz="0" w:space="0" w:color="auto"/>
                                                        <w:left w:val="none" w:sz="0" w:space="0" w:color="auto"/>
                                                        <w:bottom w:val="none" w:sz="0" w:space="0" w:color="auto"/>
                                                        <w:right w:val="none" w:sz="0" w:space="0" w:color="auto"/>
                                                      </w:divBdr>
                                                      <w:divsChild>
                                                        <w:div w:id="786655431">
                                                          <w:marLeft w:val="0"/>
                                                          <w:marRight w:val="0"/>
                                                          <w:marTop w:val="0"/>
                                                          <w:marBottom w:val="0"/>
                                                          <w:divBdr>
                                                            <w:top w:val="none" w:sz="0" w:space="0" w:color="auto"/>
                                                            <w:left w:val="none" w:sz="0" w:space="0" w:color="auto"/>
                                                            <w:bottom w:val="none" w:sz="0" w:space="0" w:color="auto"/>
                                                            <w:right w:val="none" w:sz="0" w:space="0" w:color="auto"/>
                                                          </w:divBdr>
                                                          <w:divsChild>
                                                            <w:div w:id="2068217636">
                                                              <w:marLeft w:val="0"/>
                                                              <w:marRight w:val="0"/>
                                                              <w:marTop w:val="0"/>
                                                              <w:marBottom w:val="0"/>
                                                              <w:divBdr>
                                                                <w:top w:val="none" w:sz="0" w:space="0" w:color="auto"/>
                                                                <w:left w:val="none" w:sz="0" w:space="0" w:color="auto"/>
                                                                <w:bottom w:val="none" w:sz="0" w:space="0" w:color="auto"/>
                                                                <w:right w:val="none" w:sz="0" w:space="0" w:color="auto"/>
                                                              </w:divBdr>
                                                              <w:divsChild>
                                                                <w:div w:id="1516186590">
                                                                  <w:marLeft w:val="0"/>
                                                                  <w:marRight w:val="0"/>
                                                                  <w:marTop w:val="0"/>
                                                                  <w:marBottom w:val="0"/>
                                                                  <w:divBdr>
                                                                    <w:top w:val="none" w:sz="0" w:space="0" w:color="auto"/>
                                                                    <w:left w:val="none" w:sz="0" w:space="0" w:color="auto"/>
                                                                    <w:bottom w:val="none" w:sz="0" w:space="0" w:color="auto"/>
                                                                    <w:right w:val="none" w:sz="0" w:space="0" w:color="auto"/>
                                                                  </w:divBdr>
                                                                  <w:divsChild>
                                                                    <w:div w:id="1778795560">
                                                                      <w:marLeft w:val="0"/>
                                                                      <w:marRight w:val="0"/>
                                                                      <w:marTop w:val="0"/>
                                                                      <w:marBottom w:val="0"/>
                                                                      <w:divBdr>
                                                                        <w:top w:val="none" w:sz="0" w:space="0" w:color="auto"/>
                                                                        <w:left w:val="none" w:sz="0" w:space="0" w:color="auto"/>
                                                                        <w:bottom w:val="none" w:sz="0" w:space="0" w:color="auto"/>
                                                                        <w:right w:val="none" w:sz="0" w:space="0" w:color="auto"/>
                                                                      </w:divBdr>
                                                                      <w:divsChild>
                                                                        <w:div w:id="551505137">
                                                                          <w:marLeft w:val="0"/>
                                                                          <w:marRight w:val="0"/>
                                                                          <w:marTop w:val="0"/>
                                                                          <w:marBottom w:val="0"/>
                                                                          <w:divBdr>
                                                                            <w:top w:val="none" w:sz="0" w:space="0" w:color="auto"/>
                                                                            <w:left w:val="none" w:sz="0" w:space="0" w:color="auto"/>
                                                                            <w:bottom w:val="none" w:sz="0" w:space="0" w:color="auto"/>
                                                                            <w:right w:val="none" w:sz="0" w:space="0" w:color="auto"/>
                                                                          </w:divBdr>
                                                                          <w:divsChild>
                                                                            <w:div w:id="881284887">
                                                                              <w:marLeft w:val="0"/>
                                                                              <w:marRight w:val="0"/>
                                                                              <w:marTop w:val="0"/>
                                                                              <w:marBottom w:val="0"/>
                                                                              <w:divBdr>
                                                                                <w:top w:val="none" w:sz="0" w:space="0" w:color="auto"/>
                                                                                <w:left w:val="none" w:sz="0" w:space="0" w:color="auto"/>
                                                                                <w:bottom w:val="none" w:sz="0" w:space="0" w:color="auto"/>
                                                                                <w:right w:val="none" w:sz="0" w:space="0" w:color="auto"/>
                                                                              </w:divBdr>
                                                                              <w:divsChild>
                                                                                <w:div w:id="1912228220">
                                                                                  <w:marLeft w:val="0"/>
                                                                                  <w:marRight w:val="0"/>
                                                                                  <w:marTop w:val="0"/>
                                                                                  <w:marBottom w:val="0"/>
                                                                                  <w:divBdr>
                                                                                    <w:top w:val="none" w:sz="0" w:space="0" w:color="auto"/>
                                                                                    <w:left w:val="none" w:sz="0" w:space="0" w:color="auto"/>
                                                                                    <w:bottom w:val="none" w:sz="0" w:space="0" w:color="auto"/>
                                                                                    <w:right w:val="none" w:sz="0" w:space="0" w:color="auto"/>
                                                                                  </w:divBdr>
                                                                                  <w:divsChild>
                                                                                    <w:div w:id="1051810432">
                                                                                      <w:marLeft w:val="0"/>
                                                                                      <w:marRight w:val="0"/>
                                                                                      <w:marTop w:val="0"/>
                                                                                      <w:marBottom w:val="0"/>
                                                                                      <w:divBdr>
                                                                                        <w:top w:val="none" w:sz="0" w:space="0" w:color="auto"/>
                                                                                        <w:left w:val="none" w:sz="0" w:space="0" w:color="auto"/>
                                                                                        <w:bottom w:val="none" w:sz="0" w:space="0" w:color="auto"/>
                                                                                        <w:right w:val="none" w:sz="0" w:space="0" w:color="auto"/>
                                                                                      </w:divBdr>
                                                                                      <w:divsChild>
                                                                                        <w:div w:id="805850673">
                                                                                          <w:marLeft w:val="0"/>
                                                                                          <w:marRight w:val="0"/>
                                                                                          <w:marTop w:val="0"/>
                                                                                          <w:marBottom w:val="0"/>
                                                                                          <w:divBdr>
                                                                                            <w:top w:val="none" w:sz="0" w:space="0" w:color="auto"/>
                                                                                            <w:left w:val="none" w:sz="0" w:space="0" w:color="auto"/>
                                                                                            <w:bottom w:val="none" w:sz="0" w:space="0" w:color="auto"/>
                                                                                            <w:right w:val="none" w:sz="0" w:space="0" w:color="auto"/>
                                                                                          </w:divBdr>
                                                                                          <w:divsChild>
                                                                                            <w:div w:id="1224876205">
                                                                                              <w:marLeft w:val="0"/>
                                                                                              <w:marRight w:val="0"/>
                                                                                              <w:marTop w:val="0"/>
                                                                                              <w:marBottom w:val="0"/>
                                                                                              <w:divBdr>
                                                                                                <w:top w:val="none" w:sz="0" w:space="0" w:color="auto"/>
                                                                                                <w:left w:val="none" w:sz="0" w:space="0" w:color="auto"/>
                                                                                                <w:bottom w:val="none" w:sz="0" w:space="0" w:color="auto"/>
                                                                                                <w:right w:val="none" w:sz="0" w:space="0" w:color="auto"/>
                                                                                              </w:divBdr>
                                                                                              <w:divsChild>
                                                                                                <w:div w:id="1006977314">
                                                                                                  <w:marLeft w:val="0"/>
                                                                                                  <w:marRight w:val="0"/>
                                                                                                  <w:marTop w:val="0"/>
                                                                                                  <w:marBottom w:val="0"/>
                                                                                                  <w:divBdr>
                                                                                                    <w:top w:val="none" w:sz="0" w:space="0" w:color="auto"/>
                                                                                                    <w:left w:val="none" w:sz="0" w:space="0" w:color="auto"/>
                                                                                                    <w:bottom w:val="none" w:sz="0" w:space="0" w:color="auto"/>
                                                                                                    <w:right w:val="none" w:sz="0" w:space="0" w:color="auto"/>
                                                                                                  </w:divBdr>
                                                                                                  <w:divsChild>
                                                                                                    <w:div w:id="376856197">
                                                                                                      <w:marLeft w:val="0"/>
                                                                                                      <w:marRight w:val="0"/>
                                                                                                      <w:marTop w:val="0"/>
                                                                                                      <w:marBottom w:val="0"/>
                                                                                                      <w:divBdr>
                                                                                                        <w:top w:val="none" w:sz="0" w:space="0" w:color="auto"/>
                                                                                                        <w:left w:val="none" w:sz="0" w:space="0" w:color="auto"/>
                                                                                                        <w:bottom w:val="none" w:sz="0" w:space="0" w:color="auto"/>
                                                                                                        <w:right w:val="none" w:sz="0" w:space="0" w:color="auto"/>
                                                                                                      </w:divBdr>
                                                                                                      <w:divsChild>
                                                                                                        <w:div w:id="291400225">
                                                                                                          <w:marLeft w:val="0"/>
                                                                                                          <w:marRight w:val="0"/>
                                                                                                          <w:marTop w:val="0"/>
                                                                                                          <w:marBottom w:val="0"/>
                                                                                                          <w:divBdr>
                                                                                                            <w:top w:val="none" w:sz="0" w:space="0" w:color="auto"/>
                                                                                                            <w:left w:val="none" w:sz="0" w:space="0" w:color="auto"/>
                                                                                                            <w:bottom w:val="none" w:sz="0" w:space="0" w:color="auto"/>
                                                                                                            <w:right w:val="none" w:sz="0" w:space="0" w:color="auto"/>
                                                                                                          </w:divBdr>
                                                                                                          <w:divsChild>
                                                                                                            <w:div w:id="1969389113">
                                                                                                              <w:marLeft w:val="0"/>
                                                                                                              <w:marRight w:val="0"/>
                                                                                                              <w:marTop w:val="0"/>
                                                                                                              <w:marBottom w:val="0"/>
                                                                                                              <w:divBdr>
                                                                                                                <w:top w:val="none" w:sz="0" w:space="0" w:color="auto"/>
                                                                                                                <w:left w:val="none" w:sz="0" w:space="0" w:color="auto"/>
                                                                                                                <w:bottom w:val="none" w:sz="0" w:space="0" w:color="auto"/>
                                                                                                                <w:right w:val="none" w:sz="0" w:space="0" w:color="auto"/>
                                                                                                              </w:divBdr>
                                                                                                              <w:divsChild>
                                                                                                                <w:div w:id="1846557416">
                                                                                                                  <w:marLeft w:val="0"/>
                                                                                                                  <w:marRight w:val="0"/>
                                                                                                                  <w:marTop w:val="0"/>
                                                                                                                  <w:marBottom w:val="0"/>
                                                                                                                  <w:divBdr>
                                                                                                                    <w:top w:val="none" w:sz="0" w:space="0" w:color="auto"/>
                                                                                                                    <w:left w:val="none" w:sz="0" w:space="0" w:color="auto"/>
                                                                                                                    <w:bottom w:val="none" w:sz="0" w:space="0" w:color="auto"/>
                                                                                                                    <w:right w:val="none" w:sz="0" w:space="0" w:color="auto"/>
                                                                                                                  </w:divBdr>
                                                                                                                  <w:divsChild>
                                                                                                                    <w:div w:id="677197047">
                                                                                                                      <w:marLeft w:val="0"/>
                                                                                                                      <w:marRight w:val="0"/>
                                                                                                                      <w:marTop w:val="0"/>
                                                                                                                      <w:marBottom w:val="0"/>
                                                                                                                      <w:divBdr>
                                                                                                                        <w:top w:val="none" w:sz="0" w:space="0" w:color="auto"/>
                                                                                                                        <w:left w:val="none" w:sz="0" w:space="0" w:color="auto"/>
                                                                                                                        <w:bottom w:val="none" w:sz="0" w:space="0" w:color="auto"/>
                                                                                                                        <w:right w:val="none" w:sz="0" w:space="0" w:color="auto"/>
                                                                                                                      </w:divBdr>
                                                                                                                      <w:divsChild>
                                                                                                                        <w:div w:id="1669212204">
                                                                                                                          <w:marLeft w:val="0"/>
                                                                                                                          <w:marRight w:val="0"/>
                                                                                                                          <w:marTop w:val="0"/>
                                                                                                                          <w:marBottom w:val="0"/>
                                                                                                                          <w:divBdr>
                                                                                                                            <w:top w:val="none" w:sz="0" w:space="0" w:color="auto"/>
                                                                                                                            <w:left w:val="none" w:sz="0" w:space="0" w:color="auto"/>
                                                                                                                            <w:bottom w:val="none" w:sz="0" w:space="0" w:color="auto"/>
                                                                                                                            <w:right w:val="none" w:sz="0" w:space="0" w:color="auto"/>
                                                                                                                          </w:divBdr>
                                                                                                                          <w:divsChild>
                                                                                                                            <w:div w:id="969097226">
                                                                                                                              <w:marLeft w:val="0"/>
                                                                                                                              <w:marRight w:val="0"/>
                                                                                                                              <w:marTop w:val="0"/>
                                                                                                                              <w:marBottom w:val="0"/>
                                                                                                                              <w:divBdr>
                                                                                                                                <w:top w:val="none" w:sz="0" w:space="0" w:color="auto"/>
                                                                                                                                <w:left w:val="none" w:sz="0" w:space="0" w:color="auto"/>
                                                                                                                                <w:bottom w:val="none" w:sz="0" w:space="0" w:color="auto"/>
                                                                                                                                <w:right w:val="none" w:sz="0" w:space="0" w:color="auto"/>
                                                                                                                              </w:divBdr>
                                                                                                                              <w:divsChild>
                                                                                                                                <w:div w:id="91123207">
                                                                                                                                  <w:marLeft w:val="0"/>
                                                                                                                                  <w:marRight w:val="0"/>
                                                                                                                                  <w:marTop w:val="0"/>
                                                                                                                                  <w:marBottom w:val="0"/>
                                                                                                                                  <w:divBdr>
                                                                                                                                    <w:top w:val="none" w:sz="0" w:space="0" w:color="auto"/>
                                                                                                                                    <w:left w:val="none" w:sz="0" w:space="0" w:color="auto"/>
                                                                                                                                    <w:bottom w:val="none" w:sz="0" w:space="0" w:color="auto"/>
                                                                                                                                    <w:right w:val="none" w:sz="0" w:space="0" w:color="auto"/>
                                                                                                                                  </w:divBdr>
                                                                                                                                  <w:divsChild>
                                                                                                                                    <w:div w:id="535780902">
                                                                                                                                      <w:marLeft w:val="0"/>
                                                                                                                                      <w:marRight w:val="0"/>
                                                                                                                                      <w:marTop w:val="0"/>
                                                                                                                                      <w:marBottom w:val="0"/>
                                                                                                                                      <w:divBdr>
                                                                                                                                        <w:top w:val="none" w:sz="0" w:space="0" w:color="auto"/>
                                                                                                                                        <w:left w:val="none" w:sz="0" w:space="0" w:color="auto"/>
                                                                                                                                        <w:bottom w:val="none" w:sz="0" w:space="0" w:color="auto"/>
                                                                                                                                        <w:right w:val="none" w:sz="0" w:space="0" w:color="auto"/>
                                                                                                                                      </w:divBdr>
                                                                                                                                      <w:divsChild>
                                                                                                                                        <w:div w:id="1273510823">
                                                                                                                                          <w:marLeft w:val="0"/>
                                                                                                                                          <w:marRight w:val="0"/>
                                                                                                                                          <w:marTop w:val="0"/>
                                                                                                                                          <w:marBottom w:val="0"/>
                                                                                                                                          <w:divBdr>
                                                                                                                                            <w:top w:val="none" w:sz="0" w:space="0" w:color="auto"/>
                                                                                                                                            <w:left w:val="none" w:sz="0" w:space="0" w:color="auto"/>
                                                                                                                                            <w:bottom w:val="none" w:sz="0" w:space="0" w:color="auto"/>
                                                                                                                                            <w:right w:val="none" w:sz="0" w:space="0" w:color="auto"/>
                                                                                                                                          </w:divBdr>
                                                                                                                                          <w:divsChild>
                                                                                                                                            <w:div w:id="2088769936">
                                                                                                                                              <w:marLeft w:val="0"/>
                                                                                                                                              <w:marRight w:val="0"/>
                                                                                                                                              <w:marTop w:val="0"/>
                                                                                                                                              <w:marBottom w:val="0"/>
                                                                                                                                              <w:divBdr>
                                                                                                                                                <w:top w:val="none" w:sz="0" w:space="0" w:color="auto"/>
                                                                                                                                                <w:left w:val="none" w:sz="0" w:space="0" w:color="auto"/>
                                                                                                                                                <w:bottom w:val="none" w:sz="0" w:space="0" w:color="auto"/>
                                                                                                                                                <w:right w:val="none" w:sz="0" w:space="0" w:color="auto"/>
                                                                                                                                              </w:divBdr>
                                                                                                                                              <w:divsChild>
                                                                                                                                                <w:div w:id="1594818833">
                                                                                                                                                  <w:marLeft w:val="0"/>
                                                                                                                                                  <w:marRight w:val="0"/>
                                                                                                                                                  <w:marTop w:val="0"/>
                                                                                                                                                  <w:marBottom w:val="0"/>
                                                                                                                                                  <w:divBdr>
                                                                                                                                                    <w:top w:val="none" w:sz="0" w:space="0" w:color="auto"/>
                                                                                                                                                    <w:left w:val="none" w:sz="0" w:space="0" w:color="auto"/>
                                                                                                                                                    <w:bottom w:val="none" w:sz="0" w:space="0" w:color="auto"/>
                                                                                                                                                    <w:right w:val="none" w:sz="0" w:space="0" w:color="auto"/>
                                                                                                                                                  </w:divBdr>
                                                                                                                                                  <w:divsChild>
                                                                                                                                                    <w:div w:id="846754376">
                                                                                                                                                      <w:marLeft w:val="0"/>
                                                                                                                                                      <w:marRight w:val="0"/>
                                                                                                                                                      <w:marTop w:val="0"/>
                                                                                                                                                      <w:marBottom w:val="0"/>
                                                                                                                                                      <w:divBdr>
                                                                                                                                                        <w:top w:val="none" w:sz="0" w:space="0" w:color="auto"/>
                                                                                                                                                        <w:left w:val="none" w:sz="0" w:space="0" w:color="auto"/>
                                                                                                                                                        <w:bottom w:val="none" w:sz="0" w:space="0" w:color="auto"/>
                                                                                                                                                        <w:right w:val="none" w:sz="0" w:space="0" w:color="auto"/>
                                                                                                                                                      </w:divBdr>
                                                                                                                                                      <w:divsChild>
                                                                                                                                                        <w:div w:id="111174184">
                                                                                                                                                          <w:marLeft w:val="0"/>
                                                                                                                                                          <w:marRight w:val="0"/>
                                                                                                                                                          <w:marTop w:val="0"/>
                                                                                                                                                          <w:marBottom w:val="0"/>
                                                                                                                                                          <w:divBdr>
                                                                                                                                                            <w:top w:val="none" w:sz="0" w:space="0" w:color="auto"/>
                                                                                                                                                            <w:left w:val="none" w:sz="0" w:space="0" w:color="auto"/>
                                                                                                                                                            <w:bottom w:val="none" w:sz="0" w:space="0" w:color="auto"/>
                                                                                                                                                            <w:right w:val="none" w:sz="0" w:space="0" w:color="auto"/>
                                                                                                                                                          </w:divBdr>
                                                                                                                                                          <w:divsChild>
                                                                                                                                                            <w:div w:id="161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310547">
          <w:marLeft w:val="0"/>
          <w:marRight w:val="0"/>
          <w:marTop w:val="0"/>
          <w:marBottom w:val="0"/>
          <w:divBdr>
            <w:top w:val="none" w:sz="0" w:space="0" w:color="auto"/>
            <w:left w:val="none" w:sz="0" w:space="0" w:color="auto"/>
            <w:bottom w:val="none" w:sz="0" w:space="0" w:color="auto"/>
            <w:right w:val="none" w:sz="0" w:space="0" w:color="auto"/>
          </w:divBdr>
        </w:div>
      </w:divsChild>
    </w:div>
    <w:div w:id="1541624121">
      <w:bodyDiv w:val="1"/>
      <w:marLeft w:val="0"/>
      <w:marRight w:val="0"/>
      <w:marTop w:val="0"/>
      <w:marBottom w:val="0"/>
      <w:divBdr>
        <w:top w:val="none" w:sz="0" w:space="0" w:color="auto"/>
        <w:left w:val="none" w:sz="0" w:space="0" w:color="auto"/>
        <w:bottom w:val="none" w:sz="0" w:space="0" w:color="auto"/>
        <w:right w:val="none" w:sz="0" w:space="0" w:color="auto"/>
      </w:divBdr>
    </w:div>
    <w:div w:id="1555121139">
      <w:bodyDiv w:val="1"/>
      <w:marLeft w:val="0"/>
      <w:marRight w:val="0"/>
      <w:marTop w:val="0"/>
      <w:marBottom w:val="0"/>
      <w:divBdr>
        <w:top w:val="none" w:sz="0" w:space="0" w:color="auto"/>
        <w:left w:val="none" w:sz="0" w:space="0" w:color="auto"/>
        <w:bottom w:val="none" w:sz="0" w:space="0" w:color="auto"/>
        <w:right w:val="none" w:sz="0" w:space="0" w:color="auto"/>
      </w:divBdr>
    </w:div>
    <w:div w:id="1602756534">
      <w:bodyDiv w:val="1"/>
      <w:marLeft w:val="0"/>
      <w:marRight w:val="0"/>
      <w:marTop w:val="0"/>
      <w:marBottom w:val="0"/>
      <w:divBdr>
        <w:top w:val="none" w:sz="0" w:space="0" w:color="auto"/>
        <w:left w:val="none" w:sz="0" w:space="0" w:color="auto"/>
        <w:bottom w:val="none" w:sz="0" w:space="0" w:color="auto"/>
        <w:right w:val="none" w:sz="0" w:space="0" w:color="auto"/>
      </w:divBdr>
    </w:div>
    <w:div w:id="1631326895">
      <w:bodyDiv w:val="1"/>
      <w:marLeft w:val="0"/>
      <w:marRight w:val="0"/>
      <w:marTop w:val="0"/>
      <w:marBottom w:val="0"/>
      <w:divBdr>
        <w:top w:val="none" w:sz="0" w:space="0" w:color="auto"/>
        <w:left w:val="none" w:sz="0" w:space="0" w:color="auto"/>
        <w:bottom w:val="none" w:sz="0" w:space="0" w:color="auto"/>
        <w:right w:val="none" w:sz="0" w:space="0" w:color="auto"/>
      </w:divBdr>
    </w:div>
    <w:div w:id="1650010976">
      <w:bodyDiv w:val="1"/>
      <w:marLeft w:val="0"/>
      <w:marRight w:val="0"/>
      <w:marTop w:val="0"/>
      <w:marBottom w:val="0"/>
      <w:divBdr>
        <w:top w:val="none" w:sz="0" w:space="0" w:color="auto"/>
        <w:left w:val="none" w:sz="0" w:space="0" w:color="auto"/>
        <w:bottom w:val="none" w:sz="0" w:space="0" w:color="auto"/>
        <w:right w:val="none" w:sz="0" w:space="0" w:color="auto"/>
      </w:divBdr>
    </w:div>
    <w:div w:id="1675300796">
      <w:bodyDiv w:val="1"/>
      <w:marLeft w:val="0"/>
      <w:marRight w:val="0"/>
      <w:marTop w:val="0"/>
      <w:marBottom w:val="0"/>
      <w:divBdr>
        <w:top w:val="none" w:sz="0" w:space="0" w:color="auto"/>
        <w:left w:val="none" w:sz="0" w:space="0" w:color="auto"/>
        <w:bottom w:val="none" w:sz="0" w:space="0" w:color="auto"/>
        <w:right w:val="none" w:sz="0" w:space="0" w:color="auto"/>
      </w:divBdr>
    </w:div>
    <w:div w:id="1693267208">
      <w:bodyDiv w:val="1"/>
      <w:marLeft w:val="0"/>
      <w:marRight w:val="0"/>
      <w:marTop w:val="0"/>
      <w:marBottom w:val="0"/>
      <w:divBdr>
        <w:top w:val="none" w:sz="0" w:space="0" w:color="auto"/>
        <w:left w:val="none" w:sz="0" w:space="0" w:color="auto"/>
        <w:bottom w:val="none" w:sz="0" w:space="0" w:color="auto"/>
        <w:right w:val="none" w:sz="0" w:space="0" w:color="auto"/>
      </w:divBdr>
    </w:div>
    <w:div w:id="1706906150">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768454803">
      <w:bodyDiv w:val="1"/>
      <w:marLeft w:val="0"/>
      <w:marRight w:val="0"/>
      <w:marTop w:val="0"/>
      <w:marBottom w:val="0"/>
      <w:divBdr>
        <w:top w:val="none" w:sz="0" w:space="0" w:color="auto"/>
        <w:left w:val="none" w:sz="0" w:space="0" w:color="auto"/>
        <w:bottom w:val="none" w:sz="0" w:space="0" w:color="auto"/>
        <w:right w:val="none" w:sz="0" w:space="0" w:color="auto"/>
      </w:divBdr>
    </w:div>
    <w:div w:id="1776057431">
      <w:bodyDiv w:val="1"/>
      <w:marLeft w:val="0"/>
      <w:marRight w:val="0"/>
      <w:marTop w:val="0"/>
      <w:marBottom w:val="0"/>
      <w:divBdr>
        <w:top w:val="none" w:sz="0" w:space="0" w:color="auto"/>
        <w:left w:val="none" w:sz="0" w:space="0" w:color="auto"/>
        <w:bottom w:val="none" w:sz="0" w:space="0" w:color="auto"/>
        <w:right w:val="none" w:sz="0" w:space="0" w:color="auto"/>
      </w:divBdr>
    </w:div>
    <w:div w:id="1843007987">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 w:id="1925913612">
      <w:bodyDiv w:val="1"/>
      <w:marLeft w:val="0"/>
      <w:marRight w:val="0"/>
      <w:marTop w:val="0"/>
      <w:marBottom w:val="0"/>
      <w:divBdr>
        <w:top w:val="none" w:sz="0" w:space="0" w:color="auto"/>
        <w:left w:val="none" w:sz="0" w:space="0" w:color="auto"/>
        <w:bottom w:val="none" w:sz="0" w:space="0" w:color="auto"/>
        <w:right w:val="none" w:sz="0" w:space="0" w:color="auto"/>
      </w:divBdr>
    </w:div>
    <w:div w:id="21180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thong-tu-156-2013-tt-btc-huong-dan-luat-quan-ly-thue-va-nghi-dinh-83-2013-nd-cp-214560.aspx" TargetMode="External"/><Relationship Id="rId3" Type="http://schemas.microsoft.com/office/2007/relationships/stylesWithEffects" Target="stylesWithEffects.xml"/><Relationship Id="rId7" Type="http://schemas.openxmlformats.org/officeDocument/2006/relationships/hyperlink" Target="https://thuvienphapluat.vn/van-ban/thue-phi-le-phi/thong-tu-250-2016-tt-btc-phi-le-phi-tham-quyen-hoi-dong-tinh-thanh-pho-truc-thuoc-trung-uong-2016-323394.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hue-phi-le-phi/nghi-dinh-120-2016-nd-cp-huong-dan-luat-phi-le-phi-320506.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huvienphapluat.vn/van-ban/thue-phi-le-phi/nghi-quyet-26-2011-nq-hdnd-muc-thu-le-phi-dang-ky-cu-tru-127474.aspx" TargetMode="External"/><Relationship Id="rId4" Type="http://schemas.openxmlformats.org/officeDocument/2006/relationships/settings" Target="settings.xml"/><Relationship Id="rId9" Type="http://schemas.openxmlformats.org/officeDocument/2006/relationships/hyperlink" Target="https://thuvienphapluat.vn/van-ban/thue-phi-le-phi/nghi-dinh-83-2013-nd-cp-huong-dan-luat-quan-ly-thue-sua-doi-2012-20171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2018-08-24T01:54:00Z</dcterms:created>
  <dcterms:modified xsi:type="dcterms:W3CDTF">2018-08-24T01:54:00Z</dcterms:modified>
</cp:coreProperties>
</file>