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F8" w:rsidRDefault="004A63F8" w:rsidP="004A63F8">
      <w:pPr>
        <w:spacing w:before="120" w:after="280" w:afterAutospacing="1"/>
        <w:jc w:val="right"/>
      </w:pPr>
      <w:bookmarkStart w:id="0" w:name="chuong_pl_5"/>
      <w:r>
        <w:rPr>
          <w:color w:val="000000"/>
        </w:rPr>
        <w:t>MQĐ 04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4A63F8" w:rsidTr="00827EB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8" w:rsidRDefault="004A63F8" w:rsidP="00827EB0">
            <w:pPr>
              <w:spacing w:before="120"/>
              <w:jc w:val="center"/>
            </w:pPr>
            <w:r>
              <w:rPr>
                <w:b/>
                <w:bCs/>
              </w:rPr>
              <w:t xml:space="preserve">CƠ QUAN </w:t>
            </w:r>
            <w:r>
              <w:rPr>
                <w:vertAlign w:val="superscript"/>
              </w:rPr>
              <w:t>(1)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8" w:rsidRDefault="004A63F8" w:rsidP="00827EB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4A63F8" w:rsidTr="00827EB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8" w:rsidRDefault="004A63F8" w:rsidP="00827EB0">
            <w:pPr>
              <w:spacing w:before="120"/>
              <w:jc w:val="center"/>
            </w:pPr>
            <w:r>
              <w:t>S</w:t>
            </w:r>
            <w:r>
              <w:rPr>
                <w:lang w:val="vi-VN"/>
              </w:rPr>
              <w:t xml:space="preserve">ố: </w:t>
            </w:r>
            <w:r>
              <w:t>……</w:t>
            </w:r>
            <w:r>
              <w:rPr>
                <w:lang w:val="vi-VN"/>
              </w:rPr>
              <w:t>/QĐ-&lt;GMTP&gt;</w:t>
            </w:r>
            <w:r>
              <w:rPr>
                <w:vertAlign w:val="superscript"/>
                <w:lang w:val="vi-VN"/>
              </w:rPr>
              <w:t>(2)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8" w:rsidRDefault="004A63F8" w:rsidP="00827EB0">
            <w:pPr>
              <w:spacing w:before="120"/>
              <w:jc w:val="center"/>
            </w:pPr>
            <w:r>
              <w:t>…………</w:t>
            </w:r>
            <w:proofErr w:type="gramStart"/>
            <w:r>
              <w:t>…</w:t>
            </w:r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2)</w:t>
            </w:r>
            <w:r>
              <w:rPr>
                <w:lang w:val="vi-VN"/>
              </w:rPr>
              <w:t>, ngày</w:t>
            </w:r>
            <w:r>
              <w:t xml:space="preserve"> ….. </w:t>
            </w:r>
            <w:r>
              <w:rPr>
                <w:lang w:val="vi-VN"/>
              </w:rPr>
              <w:t>tháng</w:t>
            </w:r>
            <w:r>
              <w:t xml:space="preserve"> … … </w:t>
            </w:r>
            <w:r>
              <w:rPr>
                <w:lang w:val="vi-VN"/>
              </w:rPr>
              <w:t>năm</w:t>
            </w:r>
            <w:r>
              <w:t xml:space="preserve"> ..….</w:t>
            </w:r>
          </w:p>
        </w:tc>
      </w:tr>
    </w:tbl>
    <w:p w:rsidR="004A63F8" w:rsidRDefault="004A63F8" w:rsidP="004A63F8">
      <w:pPr>
        <w:spacing w:before="120" w:after="280" w:afterAutospacing="1"/>
      </w:pPr>
      <w:r>
        <w:t> </w:t>
      </w:r>
    </w:p>
    <w:p w:rsidR="004A63F8" w:rsidRDefault="004A63F8" w:rsidP="004A63F8">
      <w:pPr>
        <w:spacing w:before="120" w:after="280" w:afterAutospacing="1"/>
        <w:jc w:val="center"/>
      </w:pPr>
      <w:bookmarkStart w:id="1" w:name="chuong_pl_5_name"/>
      <w:r>
        <w:rPr>
          <w:b/>
          <w:bCs/>
          <w:lang w:val="vi-VN"/>
        </w:rPr>
        <w:t>QUYẾT ĐỊNH</w:t>
      </w:r>
      <w:bookmarkEnd w:id="1"/>
    </w:p>
    <w:p w:rsidR="004A63F8" w:rsidRDefault="004A63F8" w:rsidP="004A63F8">
      <w:pPr>
        <w:spacing w:before="120" w:after="280" w:afterAutospacing="1"/>
        <w:jc w:val="center"/>
      </w:pPr>
      <w:bookmarkStart w:id="2" w:name="chuong_pl_5_name_name"/>
      <w:r>
        <w:rPr>
          <w:b/>
          <w:bCs/>
          <w:lang w:val="vi-VN"/>
        </w:rPr>
        <w:t xml:space="preserve">&lt;Giảm/Miễn phần còn lại (toàn bộ)&gt; </w:t>
      </w:r>
      <w:r>
        <w:rPr>
          <w:b/>
          <w:bCs/>
          <w:vertAlign w:val="superscript"/>
          <w:lang w:val="vi-VN"/>
        </w:rPr>
        <w:t>(4)</w:t>
      </w:r>
      <w:r>
        <w:rPr>
          <w:b/>
          <w:bCs/>
          <w:lang w:val="vi-VN"/>
        </w:rPr>
        <w:t xml:space="preserve"> tiền phạt vi phạm hành chính trong lĩnh vực giao thông đường bộ, đường sắt</w:t>
      </w:r>
      <w:bookmarkEnd w:id="2"/>
      <w:r>
        <w:rPr>
          <w:b/>
          <w:bCs/>
          <w:lang w:val="vi-VN"/>
        </w:rPr>
        <w:t xml:space="preserve"> *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>Căn cứ Điều 77 Luật xử lý vi phạm hành chính;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 xml:space="preserve">Căn cứ Quyết định xử phạt vi phạm hành chính số </w:t>
      </w:r>
      <w:r>
        <w:t>………….</w:t>
      </w:r>
      <w:r>
        <w:rPr>
          <w:lang w:val="vi-VN"/>
        </w:rPr>
        <w:t xml:space="preserve">/QĐ-XPVPHC ngày </w:t>
      </w:r>
      <w:r>
        <w:t>…..</w:t>
      </w:r>
      <w:r>
        <w:rPr>
          <w:lang w:val="vi-VN"/>
        </w:rPr>
        <w:t>/</w:t>
      </w:r>
      <w:r>
        <w:t>…..</w:t>
      </w:r>
      <w:r>
        <w:rPr>
          <w:lang w:val="vi-VN"/>
        </w:rPr>
        <w:t>/</w:t>
      </w:r>
      <w:r>
        <w:t xml:space="preserve">….. </w:t>
      </w:r>
      <w:r>
        <w:rPr>
          <w:lang w:val="vi-VN"/>
        </w:rPr>
        <w:t xml:space="preserve">của </w:t>
      </w:r>
      <w:r>
        <w:rPr>
          <w:vertAlign w:val="superscript"/>
        </w:rPr>
        <w:t>(5)</w:t>
      </w:r>
      <w:r>
        <w:t xml:space="preserve"> …………….…..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>Căn cứ Quyết định hoãn thi hành quyết định phạt tiền số …</w:t>
      </w:r>
      <w:r>
        <w:t>….</w:t>
      </w:r>
      <w:r>
        <w:rPr>
          <w:lang w:val="vi-VN"/>
        </w:rPr>
        <w:t>.</w:t>
      </w:r>
      <w:r>
        <w:t>/</w:t>
      </w:r>
      <w:r>
        <w:rPr>
          <w:lang w:val="vi-VN"/>
        </w:rPr>
        <w:t xml:space="preserve">QĐ-HTHQĐPT ngày </w:t>
      </w:r>
      <w:r>
        <w:t>….</w:t>
      </w:r>
      <w:r>
        <w:rPr>
          <w:lang w:val="vi-VN"/>
        </w:rPr>
        <w:t>/</w:t>
      </w:r>
      <w:r>
        <w:t>….</w:t>
      </w:r>
      <w:r>
        <w:rPr>
          <w:lang w:val="vi-VN"/>
        </w:rPr>
        <w:t>/</w:t>
      </w:r>
      <w:r>
        <w:t xml:space="preserve">…. </w:t>
      </w:r>
      <w:r>
        <w:rPr>
          <w:lang w:val="vi-VN"/>
        </w:rPr>
        <w:t xml:space="preserve">của </w:t>
      </w:r>
      <w:r>
        <w:rPr>
          <w:vertAlign w:val="superscript"/>
        </w:rPr>
        <w:t>(6)</w:t>
      </w:r>
      <w:r>
        <w:t xml:space="preserve"> ……………………………………………….;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>Xét Đơn đề ngh</w:t>
      </w:r>
      <w:r>
        <w:t xml:space="preserve">ị </w:t>
      </w:r>
      <w:r>
        <w:rPr>
          <w:i/>
          <w:iCs/>
          <w:lang w:val="vi-VN"/>
        </w:rPr>
        <w:t xml:space="preserve">&lt;giảm/miễn phần còn </w:t>
      </w:r>
      <w:r>
        <w:rPr>
          <w:i/>
          <w:iCs/>
        </w:rPr>
        <w:t>l</w:t>
      </w:r>
      <w:r>
        <w:rPr>
          <w:i/>
          <w:iCs/>
          <w:lang w:val="vi-VN"/>
        </w:rPr>
        <w:t>ại (toàn bộ)&gt;</w:t>
      </w:r>
      <w:r>
        <w:rPr>
          <w:lang w:val="vi-VN"/>
        </w:rPr>
        <w:t xml:space="preserve"> </w:t>
      </w:r>
      <w:r>
        <w:rPr>
          <w:vertAlign w:val="superscript"/>
        </w:rPr>
        <w:t>(4)</w:t>
      </w:r>
      <w:r>
        <w:t xml:space="preserve"> </w:t>
      </w:r>
      <w:r>
        <w:rPr>
          <w:lang w:val="vi-VN"/>
        </w:rPr>
        <w:t xml:space="preserve">tiền phạt vi phạm hành chính ngày </w:t>
      </w:r>
      <w:r>
        <w:t>….</w:t>
      </w:r>
      <w:r>
        <w:rPr>
          <w:lang w:val="vi-VN"/>
        </w:rPr>
        <w:t>/</w:t>
      </w:r>
      <w:r>
        <w:t xml:space="preserve">…. </w:t>
      </w:r>
      <w:r>
        <w:rPr>
          <w:lang w:val="vi-VN"/>
        </w:rPr>
        <w:t>/</w:t>
      </w:r>
      <w:r>
        <w:t xml:space="preserve">…….. </w:t>
      </w:r>
      <w:r>
        <w:rPr>
          <w:lang w:val="vi-VN"/>
        </w:rPr>
        <w:t xml:space="preserve">của ông (bà) </w:t>
      </w:r>
      <w:r>
        <w:rPr>
          <w:vertAlign w:val="superscript"/>
        </w:rPr>
        <w:t>(7)</w:t>
      </w:r>
      <w:r>
        <w:rPr>
          <w:lang w:val="vi-VN"/>
        </w:rPr>
        <w:t>…</w:t>
      </w:r>
      <w:r>
        <w:t>..</w:t>
      </w:r>
      <w:r>
        <w:rPr>
          <w:lang w:val="vi-VN"/>
        </w:rPr>
        <w:t xml:space="preserve">.. được </w:t>
      </w:r>
      <w:r>
        <w:rPr>
          <w:vertAlign w:val="superscript"/>
          <w:lang w:val="vi-VN"/>
        </w:rPr>
        <w:t>(8</w:t>
      </w:r>
      <w:r>
        <w:rPr>
          <w:vertAlign w:val="superscript"/>
        </w:rPr>
        <w:t>)</w:t>
      </w:r>
      <w:r>
        <w:t xml:space="preserve"> ……………………………… </w:t>
      </w:r>
      <w:r>
        <w:rPr>
          <w:lang w:val="vi-VN"/>
        </w:rPr>
        <w:t>xác nhận,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 xml:space="preserve">Tôi: </w:t>
      </w:r>
      <w:r>
        <w:t xml:space="preserve">..................................................................................................................................... 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 xml:space="preserve">Chức vụ </w:t>
      </w:r>
      <w:r>
        <w:rPr>
          <w:vertAlign w:val="superscript"/>
          <w:lang w:val="vi-VN"/>
        </w:rPr>
        <w:t>(9)</w:t>
      </w:r>
      <w:r>
        <w:rPr>
          <w:lang w:val="vi-VN"/>
        </w:rPr>
        <w:t>:</w:t>
      </w:r>
      <w:r>
        <w:t xml:space="preserve"> ........................................................................................................................ </w:t>
      </w:r>
    </w:p>
    <w:p w:rsidR="004A63F8" w:rsidRDefault="004A63F8" w:rsidP="004A63F8">
      <w:pPr>
        <w:spacing w:before="120" w:after="280" w:afterAutospacing="1"/>
        <w:jc w:val="center"/>
      </w:pPr>
      <w:r>
        <w:rPr>
          <w:b/>
          <w:bCs/>
          <w:lang w:val="vi-VN"/>
        </w:rPr>
        <w:t>QUYẾT ĐỊNH:</w:t>
      </w:r>
    </w:p>
    <w:p w:rsidR="004A63F8" w:rsidRDefault="004A63F8" w:rsidP="004A63F8">
      <w:pPr>
        <w:spacing w:before="120" w:after="280" w:afterAutospacing="1"/>
      </w:pPr>
      <w:r>
        <w:rPr>
          <w:b/>
          <w:bCs/>
          <w:lang w:val="vi-VN"/>
        </w:rPr>
        <w:t>Điều 1.</w:t>
      </w:r>
      <w:r>
        <w:rPr>
          <w:lang w:val="vi-VN"/>
        </w:rPr>
        <w:t xml:space="preserve"> </w:t>
      </w:r>
      <w:r>
        <w:rPr>
          <w:i/>
          <w:iCs/>
          <w:lang w:val="vi-VN"/>
        </w:rPr>
        <w:t>&lt;Giảm/</w:t>
      </w:r>
      <w:proofErr w:type="spellStart"/>
      <w:r>
        <w:rPr>
          <w:i/>
          <w:iCs/>
        </w:rPr>
        <w:t>Mi</w:t>
      </w:r>
      <w:proofErr w:type="spellEnd"/>
      <w:r>
        <w:rPr>
          <w:i/>
          <w:iCs/>
          <w:lang w:val="vi-VN"/>
        </w:rPr>
        <w:t>ễn phần còn lại (toàn bộ)&gt;</w:t>
      </w:r>
      <w:r>
        <w:rPr>
          <w:lang w:val="vi-VN"/>
        </w:rPr>
        <w:t xml:space="preserve"> </w:t>
      </w:r>
      <w:r>
        <w:rPr>
          <w:vertAlign w:val="superscript"/>
        </w:rPr>
        <w:t>(4)</w:t>
      </w:r>
      <w:r>
        <w:t xml:space="preserve"> </w:t>
      </w:r>
      <w:r>
        <w:rPr>
          <w:lang w:val="vi-VN"/>
        </w:rPr>
        <w:t xml:space="preserve">tiền phạt vi phạm hành chính theo Quyết định xử phạt vi phạm hành chính </w:t>
      </w:r>
      <w:proofErr w:type="spellStart"/>
      <w:r>
        <w:t>số</w:t>
      </w:r>
      <w:proofErr w:type="spellEnd"/>
      <w:r>
        <w:rPr>
          <w:lang w:val="vi-VN"/>
        </w:rPr>
        <w:t>…</w:t>
      </w:r>
      <w:r>
        <w:t>.</w:t>
      </w:r>
      <w:r>
        <w:rPr>
          <w:lang w:val="vi-VN"/>
        </w:rPr>
        <w:t>.../QĐ-XPVPHC ngày</w:t>
      </w:r>
      <w:r>
        <w:t xml:space="preserve"> …./…./…. </w:t>
      </w:r>
      <w:r>
        <w:rPr>
          <w:lang w:val="vi-VN"/>
        </w:rPr>
        <w:t xml:space="preserve">của </w:t>
      </w:r>
      <w:r>
        <w:rPr>
          <w:vertAlign w:val="superscript"/>
        </w:rPr>
        <w:t>(5)</w:t>
      </w:r>
      <w:r>
        <w:t xml:space="preserve"> ………</w:t>
      </w:r>
    </w:p>
    <w:p w:rsidR="004A63F8" w:rsidRDefault="004A63F8" w:rsidP="004A63F8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Số tiền phạt mà ông (bà) </w:t>
      </w:r>
      <w:r>
        <w:rPr>
          <w:vertAlign w:val="superscript"/>
          <w:lang w:val="vi-VN"/>
        </w:rPr>
        <w:t>(7</w:t>
      </w:r>
      <w:r>
        <w:rPr>
          <w:vertAlign w:val="superscript"/>
        </w:rPr>
        <w:t>)</w:t>
      </w:r>
      <w:r>
        <w:t xml:space="preserve"> ……… </w:t>
      </w:r>
      <w:r>
        <w:rPr>
          <w:lang w:val="vi-VN"/>
        </w:rPr>
        <w:t xml:space="preserve">được </w:t>
      </w:r>
      <w:r>
        <w:rPr>
          <w:i/>
          <w:iCs/>
          <w:lang w:val="vi-VN"/>
        </w:rPr>
        <w:t xml:space="preserve">&lt;giảm/miễn phần còn </w:t>
      </w:r>
      <w:r>
        <w:rPr>
          <w:i/>
          <w:iCs/>
        </w:rPr>
        <w:t>l</w:t>
      </w:r>
      <w:r>
        <w:rPr>
          <w:i/>
          <w:iCs/>
          <w:lang w:val="vi-VN"/>
        </w:rPr>
        <w:t>ại (toàn bộ)</w:t>
      </w:r>
      <w:proofErr w:type="gramStart"/>
      <w:r>
        <w:rPr>
          <w:i/>
          <w:iCs/>
          <w:lang w:val="vi-VN"/>
        </w:rPr>
        <w:t>&gt;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 xml:space="preserve">4) </w:t>
      </w:r>
      <w:r>
        <w:rPr>
          <w:lang w:val="vi-VN"/>
        </w:rPr>
        <w:t xml:space="preserve">là: </w:t>
      </w:r>
      <w:r>
        <w:t xml:space="preserve">…………. </w:t>
      </w:r>
      <w:r>
        <w:rPr>
          <w:lang w:val="vi-VN"/>
        </w:rPr>
        <w:t>đồng.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 xml:space="preserve">(Bằng chữ: </w:t>
      </w:r>
      <w:r>
        <w:t xml:space="preserve">....................................................................................................................... </w:t>
      </w:r>
      <w:r>
        <w:rPr>
          <w:lang w:val="vi-VN"/>
        </w:rPr>
        <w:t>)</w:t>
      </w:r>
    </w:p>
    <w:p w:rsidR="004A63F8" w:rsidRDefault="004A63F8" w:rsidP="004A63F8">
      <w:pPr>
        <w:spacing w:before="120" w:after="280" w:afterAutospacing="1"/>
      </w:pPr>
      <w:r>
        <w:t xml:space="preserve">2. </w:t>
      </w:r>
      <w:r>
        <w:rPr>
          <w:lang w:val="vi-VN"/>
        </w:rPr>
        <w:t>Lý do được &lt;Giảm/Miễn ph</w:t>
      </w:r>
      <w:r>
        <w:t>ầ</w:t>
      </w:r>
      <w:r>
        <w:rPr>
          <w:lang w:val="vi-VN"/>
        </w:rPr>
        <w:t xml:space="preserve">n còn lại (toàn bộ)&gt; tiền 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chính:</w:t>
      </w:r>
      <w:r>
        <w:t xml:space="preserve"> ........... 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t xml:space="preserve">Ông (bà) được nhận lại </w:t>
      </w:r>
      <w:r>
        <w:rPr>
          <w:vertAlign w:val="superscript"/>
          <w:lang w:val="vi-VN"/>
        </w:rPr>
        <w:t>(10)</w:t>
      </w:r>
      <w:r>
        <w:rPr>
          <w:lang w:val="vi-VN"/>
        </w:rPr>
        <w:t>:</w:t>
      </w:r>
      <w:r>
        <w:t xml:space="preserve"> ................................................................................................ </w:t>
      </w:r>
    </w:p>
    <w:p w:rsidR="004A63F8" w:rsidRDefault="004A63F8" w:rsidP="004A63F8">
      <w:pPr>
        <w:spacing w:before="120" w:after="280" w:afterAutospacing="1"/>
      </w:pPr>
      <w:r>
        <w:rPr>
          <w:b/>
          <w:bCs/>
          <w:lang w:val="vi-VN"/>
        </w:rPr>
        <w:t>Điều 2.</w:t>
      </w:r>
      <w:r>
        <w:rPr>
          <w:lang w:val="vi-VN"/>
        </w:rPr>
        <w:t xml:space="preserve"> Quyết định này có hiệu lực thi hành kể từ ngày ký.</w:t>
      </w:r>
    </w:p>
    <w:p w:rsidR="004A63F8" w:rsidRDefault="004A63F8" w:rsidP="004A63F8">
      <w:pPr>
        <w:spacing w:before="120" w:after="280" w:afterAutospacing="1"/>
      </w:pPr>
      <w:r>
        <w:rPr>
          <w:b/>
          <w:bCs/>
          <w:lang w:val="vi-VN"/>
        </w:rPr>
        <w:t>Điều 3.</w:t>
      </w:r>
      <w:r>
        <w:rPr>
          <w:lang w:val="vi-VN"/>
        </w:rPr>
        <w:t xml:space="preserve"> Quyết định này được:</w:t>
      </w:r>
    </w:p>
    <w:p w:rsidR="004A63F8" w:rsidRDefault="004A63F8" w:rsidP="004A63F8">
      <w:pPr>
        <w:spacing w:before="120" w:after="280" w:afterAutospacing="1"/>
      </w:pPr>
      <w:r>
        <w:t xml:space="preserve">1. </w:t>
      </w:r>
      <w:r>
        <w:rPr>
          <w:lang w:val="vi-VN"/>
        </w:rPr>
        <w:t xml:space="preserve">Giao cho ông (bà) </w:t>
      </w:r>
      <w:r>
        <w:rPr>
          <w:vertAlign w:val="superscript"/>
        </w:rPr>
        <w:t>(7)</w:t>
      </w:r>
      <w:r>
        <w:t xml:space="preserve"> ……………………………….. </w:t>
      </w:r>
      <w:r>
        <w:rPr>
          <w:lang w:val="vi-VN"/>
        </w:rPr>
        <w:t>để chấp hành.</w:t>
      </w:r>
    </w:p>
    <w:p w:rsidR="004A63F8" w:rsidRDefault="004A63F8" w:rsidP="004A63F8">
      <w:pPr>
        <w:spacing w:before="120" w:after="280" w:afterAutospacing="1"/>
      </w:pPr>
      <w:r>
        <w:rPr>
          <w:lang w:val="vi-VN"/>
        </w:rPr>
        <w:lastRenderedPageBreak/>
        <w:t xml:space="preserve">2. Gửi cho </w:t>
      </w:r>
      <w:r>
        <w:rPr>
          <w:vertAlign w:val="superscript"/>
        </w:rPr>
        <w:t>(11)</w:t>
      </w:r>
      <w:r>
        <w:t xml:space="preserve"> …..……………………………………... </w:t>
      </w:r>
      <w:r>
        <w:rPr>
          <w:lang w:val="vi-VN"/>
        </w:rPr>
        <w:t>để tổ chức thực hiện./.</w:t>
      </w:r>
    </w:p>
    <w:p w:rsidR="004A63F8" w:rsidRDefault="004A63F8" w:rsidP="004A63F8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A63F8" w:rsidTr="00827EB0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8" w:rsidRDefault="004A63F8" w:rsidP="00827EB0">
            <w:pPr>
              <w:spacing w:before="120" w:after="280" w:afterAutospacing="1"/>
            </w:pPr>
            <w:r>
              <w:rPr>
                <w:lang w:val="vi-VN"/>
              </w:rPr>
              <w:t> </w:t>
            </w:r>
          </w:p>
          <w:p w:rsidR="004A63F8" w:rsidRDefault="004A63F8" w:rsidP="00827EB0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 xml:space="preserve">- Như Điều </w:t>
            </w:r>
            <w:r>
              <w:rPr>
                <w:sz w:val="16"/>
              </w:rPr>
              <w:t>3</w:t>
            </w:r>
            <w:r>
              <w:rPr>
                <w:sz w:val="16"/>
                <w:lang w:val="vi-VN"/>
              </w:rPr>
              <w:t>;</w:t>
            </w:r>
            <w:r>
              <w:rPr>
                <w:sz w:val="16"/>
              </w:rPr>
              <w:br/>
            </w:r>
            <w:r>
              <w:rPr>
                <w:sz w:val="16"/>
                <w:lang w:val="vi-VN"/>
              </w:rPr>
              <w:t>- Lưu: Hồ sơ.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63F8" w:rsidRDefault="004A63F8" w:rsidP="00827EB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RA QUYẾT ĐỊNH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 xml:space="preserve">(Ký tên, </w:t>
            </w:r>
            <w:proofErr w:type="spellStart"/>
            <w:r>
              <w:rPr>
                <w:i/>
                <w:iCs/>
              </w:rPr>
              <w:t>đóng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dấu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  <w:lang w:val="vi-VN"/>
              </w:rPr>
              <w:t>ghi r</w:t>
            </w:r>
            <w:r>
              <w:rPr>
                <w:i/>
                <w:iCs/>
              </w:rPr>
              <w:t xml:space="preserve">õ </w:t>
            </w:r>
            <w:r>
              <w:rPr>
                <w:i/>
                <w:iCs/>
                <w:lang w:val="vi-VN"/>
              </w:rPr>
              <w:t>chức vụ, họ và tên)</w:t>
            </w:r>
          </w:p>
        </w:tc>
      </w:tr>
    </w:tbl>
    <w:p w:rsidR="004A63F8" w:rsidRDefault="004A63F8" w:rsidP="004A63F8">
      <w:pPr>
        <w:spacing w:before="120" w:after="280" w:afterAutospacing="1"/>
      </w:pPr>
      <w:r>
        <w:t> </w:t>
      </w:r>
    </w:p>
    <w:p w:rsidR="004A63F8" w:rsidRDefault="004A63F8" w:rsidP="004A63F8">
      <w:pPr>
        <w:spacing w:before="120" w:after="280" w:afterAutospacing="1"/>
      </w:pPr>
      <w:r>
        <w:t>_________________</w:t>
      </w:r>
    </w:p>
    <w:p w:rsidR="004A63F8" w:rsidRDefault="004A63F8" w:rsidP="004A63F8">
      <w:pPr>
        <w:spacing w:before="120" w:after="280" w:afterAutospacing="1"/>
      </w:pPr>
      <w:r>
        <w:t xml:space="preserve">* </w:t>
      </w:r>
      <w:r>
        <w:rPr>
          <w:lang w:val="vi-VN"/>
        </w:rPr>
        <w:t>M</w:t>
      </w:r>
      <w:r>
        <w:t>ẫ</w:t>
      </w:r>
      <w:r>
        <w:rPr>
          <w:lang w:val="vi-VN"/>
        </w:rPr>
        <w:t xml:space="preserve">u này được sử dụng để giảm, miễn phần còn lại hoặc toàn bộ tiền phạt cho cá nhân quy định tại Điều 77 Luật xử lý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(1)</w:t>
      </w:r>
      <w:r>
        <w:t xml:space="preserve"> </w:t>
      </w:r>
      <w:r>
        <w:rPr>
          <w:lang w:val="vi-VN"/>
        </w:rPr>
        <w:t xml:space="preserve">Ghi tên cơ quan của người có thẩm quyền ra quyết </w:t>
      </w:r>
      <w:proofErr w:type="spellStart"/>
      <w:r>
        <w:t>đị</w:t>
      </w:r>
      <w:proofErr w:type="spellEnd"/>
      <w:r>
        <w:rPr>
          <w:lang w:val="vi-VN"/>
        </w:rPr>
        <w:t>nh giảm, miễn phần còn lại hoặc toàn bộ tiền phạt</w:t>
      </w:r>
      <w:r>
        <w:t>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(2)</w:t>
      </w:r>
      <w:r>
        <w:t xml:space="preserve"> </w:t>
      </w:r>
      <w:r>
        <w:rPr>
          <w:lang w:val="vi-VN"/>
        </w:rPr>
        <w:t>Tr</w:t>
      </w:r>
      <w:proofErr w:type="spellStart"/>
      <w:r>
        <w:t>ườ</w:t>
      </w:r>
      <w:proofErr w:type="spellEnd"/>
      <w:r>
        <w:rPr>
          <w:lang w:val="vi-VN"/>
        </w:rPr>
        <w:t>ng hợp giảm tiền phạt, thì ghi «</w:t>
      </w:r>
      <w:r>
        <w:rPr>
          <w:b/>
          <w:bCs/>
          <w:lang w:val="vi-VN"/>
        </w:rPr>
        <w:t>/QĐ-GTP</w:t>
      </w:r>
      <w:r>
        <w:rPr>
          <w:lang w:val="vi-VN"/>
        </w:rPr>
        <w:t>». Trường hợp miễn phần còn lại hoặc toàn bộ tiền phạt ghi trong quyết định xử phạt, th</w:t>
      </w:r>
      <w:r>
        <w:t>ì</w:t>
      </w:r>
      <w:r>
        <w:rPr>
          <w:lang w:val="vi-VN"/>
        </w:rPr>
        <w:t xml:space="preserve"> ghi «</w:t>
      </w:r>
      <w:r>
        <w:rPr>
          <w:b/>
          <w:bCs/>
          <w:lang w:val="vi-VN"/>
        </w:rPr>
        <w:t>/QĐ-MTP</w:t>
      </w:r>
      <w:r>
        <w:rPr>
          <w:lang w:val="vi-VN"/>
        </w:rPr>
        <w:t>».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(3)</w:t>
      </w:r>
      <w:r>
        <w:t xml:space="preserve"> </w:t>
      </w:r>
      <w:r>
        <w:rPr>
          <w:lang w:val="vi-VN"/>
        </w:rPr>
        <w:t xml:space="preserve">Ghi địa danh, </w:t>
      </w:r>
      <w:proofErr w:type="gramStart"/>
      <w:r>
        <w:rPr>
          <w:lang w:val="vi-VN"/>
        </w:rPr>
        <w:t>theo</w:t>
      </w:r>
      <w:proofErr w:type="gramEnd"/>
      <w:r>
        <w:rPr>
          <w:lang w:val="vi-VN"/>
        </w:rPr>
        <w:t xml:space="preserve"> h</w:t>
      </w:r>
      <w:proofErr w:type="spellStart"/>
      <w:r>
        <w:t>ướ</w:t>
      </w:r>
      <w:proofErr w:type="spellEnd"/>
      <w:r>
        <w:rPr>
          <w:lang w:val="vi-VN"/>
        </w:rPr>
        <w:t xml:space="preserve">ng dẫn về thể </w:t>
      </w:r>
      <w:r>
        <w:t>t</w:t>
      </w:r>
      <w:r>
        <w:rPr>
          <w:lang w:val="vi-VN"/>
        </w:rPr>
        <w:t>h</w:t>
      </w:r>
      <w:r>
        <w:t>ứ</w:t>
      </w:r>
      <w:r>
        <w:rPr>
          <w:lang w:val="vi-VN"/>
        </w:rPr>
        <w:t>c của Bộ Nội vụ.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(4)</w:t>
      </w:r>
      <w:r>
        <w:rPr>
          <w:lang w:val="vi-VN"/>
        </w:rPr>
        <w:t xml:space="preserve"> Ghi theo t</w:t>
      </w:r>
      <w:r>
        <w:t>ừ</w:t>
      </w:r>
      <w:r>
        <w:rPr>
          <w:lang w:val="vi-VN"/>
        </w:rPr>
        <w:t>ng trường hợp cụ thể: Nếu gi</w:t>
      </w:r>
      <w:r>
        <w:t>ả</w:t>
      </w:r>
      <w:r>
        <w:rPr>
          <w:lang w:val="vi-VN"/>
        </w:rPr>
        <w:t>m tiền phạt, thì ghi «</w:t>
      </w:r>
      <w:r>
        <w:rPr>
          <w:b/>
          <w:bCs/>
          <w:lang w:val="vi-VN"/>
        </w:rPr>
        <w:t>giảm</w:t>
      </w:r>
      <w:r>
        <w:rPr>
          <w:lang w:val="vi-VN"/>
        </w:rPr>
        <w:t xml:space="preserve">»; nếu miễn phần còn </w:t>
      </w:r>
      <w:r>
        <w:t>l</w:t>
      </w:r>
      <w:r>
        <w:rPr>
          <w:lang w:val="vi-VN"/>
        </w:rPr>
        <w:t>ạ</w:t>
      </w:r>
      <w:proofErr w:type="spellStart"/>
      <w:r>
        <w:t>i</w:t>
      </w:r>
      <w:proofErr w:type="spellEnd"/>
      <w:r>
        <w:t xml:space="preserve"> </w:t>
      </w:r>
      <w:r>
        <w:rPr>
          <w:lang w:val="vi-VN"/>
        </w:rPr>
        <w:t>tiền phạt, thì ghi «</w:t>
      </w:r>
      <w:r>
        <w:rPr>
          <w:b/>
          <w:bCs/>
          <w:lang w:val="vi-VN"/>
        </w:rPr>
        <w:t>miễn phần còn lại</w:t>
      </w:r>
      <w:r>
        <w:rPr>
          <w:lang w:val="vi-VN"/>
        </w:rPr>
        <w:t>»; nếu miễn toàn bộ tiền phạt, thì ghi «</w:t>
      </w:r>
      <w:r>
        <w:rPr>
          <w:b/>
          <w:bCs/>
          <w:lang w:val="vi-VN"/>
        </w:rPr>
        <w:t>miễn toàn bộ</w:t>
      </w:r>
      <w:r>
        <w:rPr>
          <w:lang w:val="vi-VN"/>
        </w:rPr>
        <w:t>».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(5)</w:t>
      </w:r>
      <w:r>
        <w:t xml:space="preserve"> </w:t>
      </w:r>
      <w:r>
        <w:rPr>
          <w:lang w:val="vi-VN"/>
        </w:rPr>
        <w:t>Ghi chức danh và cơ quan của người ra quyết định x</w:t>
      </w:r>
      <w:r>
        <w:t xml:space="preserve">ử </w:t>
      </w:r>
      <w:r>
        <w:rPr>
          <w:lang w:val="vi-VN"/>
        </w:rPr>
        <w:t xml:space="preserve">phạt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  <w:lang w:val="vi-VN"/>
        </w:rPr>
        <w:t>(6)</w:t>
      </w:r>
      <w:r>
        <w:rPr>
          <w:lang w:val="vi-VN"/>
        </w:rPr>
        <w:t xml:space="preserve"> Ghi chức danh và cơ quan của người ra quyết định ho</w:t>
      </w:r>
      <w:r>
        <w:t>ã</w:t>
      </w:r>
      <w:r>
        <w:rPr>
          <w:lang w:val="vi-VN"/>
        </w:rPr>
        <w:t>n thi hành quyết định phạt tiền.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(7)</w:t>
      </w:r>
      <w:r>
        <w:t xml:space="preserve"> </w:t>
      </w:r>
      <w:r>
        <w:rPr>
          <w:lang w:val="vi-VN"/>
        </w:rPr>
        <w:t>Ghi họ và tên của cá nhân bị phạt tiền.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(8)</w:t>
      </w:r>
      <w:r>
        <w:t xml:space="preserve"> </w:t>
      </w:r>
      <w:r>
        <w:rPr>
          <w:lang w:val="vi-VN"/>
        </w:rPr>
        <w:t>Ghi tên của Ủy ban nhân dân x</w:t>
      </w:r>
      <w:r>
        <w:t>ã</w:t>
      </w:r>
      <w:r>
        <w:rPr>
          <w:lang w:val="vi-VN"/>
        </w:rPr>
        <w:t>, phường, thị trấn nơi c</w:t>
      </w:r>
      <w:r>
        <w:t xml:space="preserve">á </w:t>
      </w:r>
      <w:r>
        <w:rPr>
          <w:lang w:val="vi-VN"/>
        </w:rPr>
        <w:t>nhân bị phạt tiền cư trú hoặc tên c</w:t>
      </w:r>
      <w:r>
        <w:t>ủ</w:t>
      </w:r>
      <w:r>
        <w:rPr>
          <w:lang w:val="vi-VN"/>
        </w:rPr>
        <w:t>a cơ quan, tổ chức n</w:t>
      </w:r>
      <w:r>
        <w:t>ơ</w:t>
      </w:r>
      <w:r>
        <w:rPr>
          <w:lang w:val="vi-VN"/>
        </w:rPr>
        <w:t>i người bị phạt tiền đang học tập, làm việc đã thực hiện việc xác nhậ</w:t>
      </w:r>
      <w:r>
        <w:t>n.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(9)</w:t>
      </w:r>
      <w:r>
        <w:t xml:space="preserve"> </w:t>
      </w:r>
      <w:r>
        <w:rPr>
          <w:lang w:val="vi-VN"/>
        </w:rPr>
        <w:t>Ghi chức danh và cơ quan của người ra quyết định.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(10</w:t>
      </w:r>
      <w:r>
        <w:rPr>
          <w:vertAlign w:val="superscript"/>
          <w:lang w:val="vi-VN"/>
        </w:rPr>
        <w:t>)</w:t>
      </w:r>
      <w:r>
        <w:rPr>
          <w:lang w:val="vi-VN"/>
        </w:rPr>
        <w:t xml:space="preserve"> Ghi cụ thể loại giấy tờ hoặc tang vật, phương tiện </w:t>
      </w:r>
      <w:proofErr w:type="gramStart"/>
      <w:r>
        <w:rPr>
          <w:lang w:val="vi-VN"/>
        </w:rPr>
        <w:t>vi</w:t>
      </w:r>
      <w:proofErr w:type="gramEnd"/>
      <w:r>
        <w:rPr>
          <w:lang w:val="vi-VN"/>
        </w:rPr>
        <w:t xml:space="preserve"> phạm hành chính đã bị tạm giữ theo quy định tại khoản 6 Điều 125 Luật xử l</w:t>
      </w:r>
      <w:r>
        <w:t xml:space="preserve">ý vi </w:t>
      </w:r>
      <w:r>
        <w:rPr>
          <w:lang w:val="vi-VN"/>
        </w:rPr>
        <w:t>phạm hành chính.</w:t>
      </w:r>
    </w:p>
    <w:p w:rsidR="004A63F8" w:rsidRDefault="004A63F8" w:rsidP="004A63F8">
      <w:pPr>
        <w:spacing w:before="120" w:after="280" w:afterAutospacing="1"/>
      </w:pPr>
      <w:r>
        <w:rPr>
          <w:vertAlign w:val="superscript"/>
        </w:rPr>
        <w:t>(11)</w:t>
      </w:r>
      <w:r>
        <w:t xml:space="preserve"> </w:t>
      </w:r>
      <w:r>
        <w:rPr>
          <w:lang w:val="vi-VN"/>
        </w:rPr>
        <w:t xml:space="preserve">Ghi họ và tên của cá nhân/tên của tổ chức </w:t>
      </w:r>
      <w:r>
        <w:rPr>
          <w:shd w:val="solid" w:color="FFFFFF" w:fill="auto"/>
          <w:lang w:val="vi-VN"/>
        </w:rPr>
        <w:t>có</w:t>
      </w:r>
      <w:r>
        <w:rPr>
          <w:lang w:val="vi-VN"/>
        </w:rPr>
        <w:t xml:space="preserve"> trách nhiệm chủ trì tổ chức thi hành Quyết định.</w:t>
      </w:r>
    </w:p>
    <w:p w:rsidR="00C30CAD" w:rsidRPr="004A63F8" w:rsidRDefault="00C30CAD" w:rsidP="004A63F8">
      <w:bookmarkStart w:id="3" w:name="_GoBack"/>
      <w:bookmarkEnd w:id="3"/>
    </w:p>
    <w:sectPr w:rsidR="00C30CAD" w:rsidRPr="004A63F8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82"/>
    <w:rsid w:val="0023290F"/>
    <w:rsid w:val="00465447"/>
    <w:rsid w:val="004A63F8"/>
    <w:rsid w:val="00756A82"/>
    <w:rsid w:val="008A5516"/>
    <w:rsid w:val="00B844AC"/>
    <w:rsid w:val="00C3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4F553-EB97-4940-8229-1974B9E3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16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2018-06-21T08:58:00Z</dcterms:created>
  <dcterms:modified xsi:type="dcterms:W3CDTF">2018-06-21T12:38:00Z</dcterms:modified>
</cp:coreProperties>
</file>