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0E2218" w:rsidRPr="00BE19C6" w:rsidTr="00347B0C">
        <w:tc>
          <w:tcPr>
            <w:tcW w:w="2977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E19C6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0E2218" w:rsidRPr="00BE19C6" w:rsidRDefault="000E2218" w:rsidP="00347B0C">
            <w:pPr>
              <w:tabs>
                <w:tab w:val="left" w:pos="3011"/>
              </w:tabs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E19C6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-455930</wp:posOffset>
                      </wp:positionV>
                      <wp:extent cx="1622425" cy="567690"/>
                      <wp:effectExtent l="9525" t="6985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218" w:rsidRPr="00BE19C6" w:rsidRDefault="000E2218" w:rsidP="000E22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205</w:t>
                                  </w:r>
                                </w:p>
                                <w:p w:rsidR="000E2218" w:rsidRDefault="000E2218" w:rsidP="000E22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0E2218" w:rsidRDefault="000E2218" w:rsidP="000E221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0E2218" w:rsidRPr="00BE19C6" w:rsidRDefault="000E2218" w:rsidP="000E221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5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HOT64nfAAAACgEAAA8AAAAAAAAAAAAAAAAAfQQAAGRycy9kb3du&#10;cmV2LnhtbFBLBQYAAAAABAAEAPMAAACJBQAAAAA=&#10;" strokecolor="white">
                      <v:textbox>
                        <w:txbxContent>
                          <w:p w:rsidR="000E2218" w:rsidRPr="00BE19C6" w:rsidRDefault="000E2218" w:rsidP="000E221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205</w:t>
                            </w:r>
                          </w:p>
                          <w:p w:rsidR="000E2218" w:rsidRDefault="000E2218" w:rsidP="000E221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0E2218" w:rsidRDefault="000E2218" w:rsidP="000E22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0E2218" w:rsidRPr="00BE19C6" w:rsidRDefault="000E2218" w:rsidP="000E221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9C6">
              <w:rPr>
                <w:b/>
                <w:sz w:val="24"/>
                <w:szCs w:val="24"/>
              </w:rPr>
              <w:t>CỘNG HÒA XÃ HỘI CHỦ NGHĨA VIỆT NAM</w:t>
            </w:r>
          </w:p>
          <w:p w:rsidR="000E2218" w:rsidRPr="00BE19C6" w:rsidRDefault="000E2218" w:rsidP="00347B0C">
            <w:pPr>
              <w:tabs>
                <w:tab w:val="center" w:pos="2869"/>
                <w:tab w:val="left" w:pos="4997"/>
              </w:tabs>
              <w:spacing w:after="0" w:line="3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E19C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E2218" w:rsidRPr="00BE19C6" w:rsidTr="00347B0C">
        <w:tc>
          <w:tcPr>
            <w:tcW w:w="2977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left="-108" w:right="-108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0E2218" w:rsidRPr="00BE19C6" w:rsidRDefault="000E2218" w:rsidP="00347B0C">
            <w:pPr>
              <w:spacing w:after="0" w:line="340" w:lineRule="exact"/>
              <w:ind w:left="-108" w:right="-108"/>
              <w:jc w:val="center"/>
              <w:rPr>
                <w:szCs w:val="26"/>
              </w:rPr>
            </w:pPr>
            <w:r w:rsidRPr="00BE19C6">
              <w:rPr>
                <w:sz w:val="26"/>
                <w:szCs w:val="26"/>
              </w:rPr>
              <w:t>Số:</w:t>
            </w:r>
            <w:r w:rsidRPr="00BE19C6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hanging="3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0E2218" w:rsidRPr="00BE19C6" w:rsidRDefault="000E2218" w:rsidP="00347B0C">
            <w:pPr>
              <w:spacing w:after="0" w:line="340" w:lineRule="exact"/>
              <w:ind w:left="-108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10794</wp:posOffset>
                      </wp:positionV>
                      <wp:extent cx="1997710" cy="0"/>
                      <wp:effectExtent l="0" t="0" r="2159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5pt,.85pt" to="20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cZIwIAAEE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"/>
                  </w:pict>
                </mc:Fallback>
              </mc:AlternateContent>
            </w:r>
          </w:p>
          <w:p w:rsidR="000E2218" w:rsidRPr="00BE19C6" w:rsidRDefault="000E2218" w:rsidP="00347B0C">
            <w:pPr>
              <w:spacing w:after="0" w:line="340" w:lineRule="exact"/>
              <w:ind w:left="-108" w:right="-108"/>
              <w:jc w:val="center"/>
              <w:rPr>
                <w:i/>
              </w:rPr>
            </w:pPr>
            <w:r w:rsidRPr="00BE19C6">
              <w:rPr>
                <w:sz w:val="16"/>
                <w:szCs w:val="16"/>
              </w:rPr>
              <w:t>..................................</w:t>
            </w:r>
            <w:r w:rsidRPr="00BE19C6">
              <w:rPr>
                <w:i/>
                <w:sz w:val="26"/>
                <w:szCs w:val="26"/>
              </w:rPr>
              <w:t xml:space="preserve">, ngày </w:t>
            </w:r>
            <w:r w:rsidRPr="00BE19C6">
              <w:rPr>
                <w:sz w:val="16"/>
                <w:szCs w:val="16"/>
              </w:rPr>
              <w:t xml:space="preserve">....... </w:t>
            </w:r>
            <w:r w:rsidRPr="00BE19C6">
              <w:rPr>
                <w:i/>
                <w:sz w:val="26"/>
                <w:szCs w:val="26"/>
              </w:rPr>
              <w:t xml:space="preserve">tháng </w:t>
            </w:r>
            <w:r w:rsidRPr="00BE19C6">
              <w:rPr>
                <w:sz w:val="16"/>
                <w:szCs w:val="16"/>
              </w:rPr>
              <w:t xml:space="preserve">....... </w:t>
            </w:r>
            <w:r w:rsidRPr="00BE19C6">
              <w:rPr>
                <w:i/>
                <w:sz w:val="26"/>
                <w:szCs w:val="26"/>
              </w:rPr>
              <w:t>năm</w:t>
            </w:r>
            <w:r w:rsidRPr="00BE19C6">
              <w:rPr>
                <w:sz w:val="16"/>
                <w:szCs w:val="16"/>
              </w:rPr>
              <w:t>...............</w:t>
            </w:r>
          </w:p>
        </w:tc>
      </w:tr>
    </w:tbl>
    <w:p w:rsidR="000E2218" w:rsidRPr="00BE19C6" w:rsidRDefault="000E2218" w:rsidP="000E2218">
      <w:pPr>
        <w:spacing w:after="0" w:line="380" w:lineRule="exact"/>
        <w:rPr>
          <w:b/>
        </w:rPr>
      </w:pPr>
    </w:p>
    <w:p w:rsidR="000E2218" w:rsidRPr="00883015" w:rsidRDefault="000E2218" w:rsidP="000E2218">
      <w:pPr>
        <w:tabs>
          <w:tab w:val="left" w:pos="3544"/>
        </w:tabs>
        <w:spacing w:after="0" w:line="380" w:lineRule="exact"/>
        <w:jc w:val="center"/>
        <w:rPr>
          <w:rFonts w:eastAsia="Times New Roman"/>
          <w:b/>
          <w:sz w:val="26"/>
          <w:szCs w:val="26"/>
        </w:rPr>
      </w:pPr>
      <w:r w:rsidRPr="00883015">
        <w:rPr>
          <w:rFonts w:eastAsia="Times New Roman"/>
          <w:b/>
          <w:sz w:val="26"/>
          <w:szCs w:val="26"/>
        </w:rPr>
        <w:t>ĐỀ NGHỊ HỦY BỎ</w:t>
      </w:r>
    </w:p>
    <w:p w:rsidR="000E2218" w:rsidRPr="00883015" w:rsidRDefault="000E2218" w:rsidP="000E2218">
      <w:pPr>
        <w:tabs>
          <w:tab w:val="left" w:pos="3544"/>
        </w:tabs>
        <w:spacing w:after="0" w:line="380" w:lineRule="exact"/>
        <w:jc w:val="center"/>
        <w:rPr>
          <w:rFonts w:eastAsia="Times New Roman"/>
          <w:sz w:val="26"/>
          <w:szCs w:val="26"/>
        </w:rPr>
      </w:pPr>
      <w:r w:rsidRPr="00883015">
        <w:rPr>
          <w:rFonts w:eastAsia="Times New Roman"/>
          <w:b/>
          <w:sz w:val="26"/>
          <w:szCs w:val="26"/>
        </w:rPr>
        <w:t>QUYẾT ĐỊNH ÁP DỤNG BIỆN PHÁP ĐIỀU TRA TỐ TỤNG ĐẶC BIỆT</w:t>
      </w:r>
      <w:r>
        <w:rPr>
          <w:rFonts w:eastAsia="Times New Roman"/>
          <w:b/>
          <w:sz w:val="26"/>
          <w:szCs w:val="26"/>
          <w:vertAlign w:val="superscript"/>
        </w:rPr>
        <w:t xml:space="preserve"> </w:t>
      </w:r>
      <w:r w:rsidRPr="00883015">
        <w:rPr>
          <w:rFonts w:eastAsia="Times New Roman"/>
          <w:sz w:val="26"/>
          <w:szCs w:val="26"/>
          <w:vertAlign w:val="superscript"/>
        </w:rPr>
        <w:t>(1)</w:t>
      </w:r>
    </w:p>
    <w:p w:rsidR="000E2218" w:rsidRPr="001E6FB3" w:rsidRDefault="000E2218" w:rsidP="000E2218">
      <w:pPr>
        <w:tabs>
          <w:tab w:val="left" w:pos="3544"/>
        </w:tabs>
        <w:spacing w:after="0" w:line="380" w:lineRule="exact"/>
        <w:jc w:val="center"/>
        <w:rPr>
          <w:rFonts w:ascii="Verdana" w:eastAsia="Times New Roman" w:hAnsi="Verdana"/>
          <w:b/>
          <w:spacing w:val="-22"/>
          <w:sz w:val="26"/>
          <w:szCs w:val="26"/>
        </w:rPr>
      </w:pPr>
    </w:p>
    <w:p w:rsidR="000E2218" w:rsidRPr="00BA75CB" w:rsidRDefault="000E2218" w:rsidP="000E2218">
      <w:pPr>
        <w:spacing w:after="0" w:line="38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E119AC">
        <w:rPr>
          <w:rFonts w:eastAsia="Times New Roman"/>
          <w:kern w:val="16"/>
          <w:sz w:val="26"/>
          <w:szCs w:val="26"/>
        </w:rPr>
        <w:t>Kính gửi:</w:t>
      </w:r>
      <w:r w:rsidRPr="00BA75CB">
        <w:rPr>
          <w:rFonts w:eastAsia="Times New Roman"/>
          <w:kern w:val="16"/>
          <w:sz w:val="26"/>
          <w:szCs w:val="26"/>
        </w:rPr>
        <w:t xml:space="preserve"> </w:t>
      </w:r>
      <w:r w:rsidRPr="00BA75CB">
        <w:rPr>
          <w:rFonts w:eastAsia="Times New Roman"/>
          <w:spacing w:val="-2"/>
          <w:kern w:val="16"/>
          <w:sz w:val="16"/>
          <w:szCs w:val="20"/>
        </w:rPr>
        <w:t>............................................</w:t>
      </w:r>
      <w:r>
        <w:rPr>
          <w:rFonts w:eastAsia="Times New Roman"/>
          <w:spacing w:val="-2"/>
          <w:kern w:val="16"/>
          <w:sz w:val="16"/>
          <w:szCs w:val="20"/>
        </w:rPr>
        <w:t>...</w:t>
      </w:r>
      <w:r w:rsidRPr="00BA75CB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</w:t>
      </w:r>
    </w:p>
    <w:p w:rsidR="000E2218" w:rsidRDefault="000E2218" w:rsidP="000E2218">
      <w:pPr>
        <w:tabs>
          <w:tab w:val="right" w:pos="8222"/>
          <w:tab w:val="left" w:leader="dot" w:pos="9356"/>
        </w:tabs>
        <w:spacing w:after="0" w:line="380" w:lineRule="exact"/>
        <w:ind w:firstLine="567"/>
        <w:rPr>
          <w:rFonts w:eastAsia="Times New Roman"/>
          <w:spacing w:val="-2"/>
          <w:sz w:val="26"/>
          <w:szCs w:val="20"/>
        </w:rPr>
      </w:pP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7F50BB">
        <w:rPr>
          <w:rFonts w:eastAsia="Times New Roman"/>
          <w:spacing w:val="-2"/>
          <w:sz w:val="26"/>
          <w:szCs w:val="20"/>
        </w:rPr>
        <w:t>Căn cứ Quyết định khởi tố vụ án hình sự số</w:t>
      </w:r>
      <w:r>
        <w:rPr>
          <w:rFonts w:eastAsia="Times New Roman"/>
          <w:spacing w:val="-2"/>
          <w:sz w:val="26"/>
          <w:szCs w:val="20"/>
        </w:rPr>
        <w:t>:</w:t>
      </w:r>
      <w:r w:rsidRPr="007F50BB">
        <w:rPr>
          <w:rFonts w:eastAsia="Times New Roman"/>
          <w:spacing w:val="-2"/>
          <w:sz w:val="2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>..........................</w:t>
      </w:r>
      <w:r>
        <w:rPr>
          <w:rFonts w:eastAsia="Times New Roman"/>
          <w:spacing w:val="-2"/>
          <w:sz w:val="26"/>
          <w:szCs w:val="20"/>
        </w:rPr>
        <w:t>ngày</w:t>
      </w:r>
      <w:r>
        <w:rPr>
          <w:rFonts w:eastAsia="Times New Roman"/>
          <w:spacing w:val="-2"/>
          <w:sz w:val="16"/>
          <w:szCs w:val="20"/>
        </w:rPr>
        <w:t>.............</w:t>
      </w:r>
      <w:r>
        <w:rPr>
          <w:rFonts w:eastAsia="Times New Roman"/>
          <w:spacing w:val="-2"/>
          <w:sz w:val="26"/>
          <w:szCs w:val="20"/>
        </w:rPr>
        <w:t>tháng</w:t>
      </w:r>
      <w:r>
        <w:rPr>
          <w:rFonts w:eastAsia="Times New Roman"/>
          <w:spacing w:val="-2"/>
          <w:sz w:val="16"/>
          <w:szCs w:val="20"/>
        </w:rPr>
        <w:t>...........</w:t>
      </w:r>
      <w:r>
        <w:rPr>
          <w:rFonts w:eastAsia="Times New Roman"/>
          <w:spacing w:val="-2"/>
          <w:sz w:val="26"/>
          <w:szCs w:val="20"/>
        </w:rPr>
        <w:t>năm</w:t>
      </w:r>
      <w:r>
        <w:rPr>
          <w:rFonts w:eastAsia="Times New Roman"/>
          <w:spacing w:val="-2"/>
          <w:sz w:val="16"/>
          <w:szCs w:val="20"/>
        </w:rPr>
        <w:t xml:space="preserve">.................... </w:t>
      </w:r>
      <w:r w:rsidRPr="007F50BB">
        <w:rPr>
          <w:rFonts w:eastAsia="Times New Roman"/>
          <w:spacing w:val="-2"/>
          <w:sz w:val="26"/>
          <w:szCs w:val="26"/>
        </w:rPr>
        <w:t>và Công văn</w:t>
      </w:r>
      <w:r>
        <w:rPr>
          <w:rFonts w:eastAsia="Times New Roman"/>
          <w:spacing w:val="-2"/>
          <w:sz w:val="26"/>
          <w:szCs w:val="26"/>
        </w:rPr>
        <w:t xml:space="preserve"> đề nghị áp dụng/gia hạn áp dụng biện pháp điều tra tố tụng đặc biệt</w:t>
      </w:r>
      <w:r w:rsidRPr="007F50BB">
        <w:rPr>
          <w:rFonts w:eastAsia="Times New Roman"/>
          <w:spacing w:val="-2"/>
          <w:sz w:val="26"/>
          <w:szCs w:val="26"/>
        </w:rPr>
        <w:t xml:space="preserve"> số</w:t>
      </w:r>
      <w:r>
        <w:rPr>
          <w:rFonts w:eastAsia="Times New Roman"/>
          <w:spacing w:val="-2"/>
          <w:sz w:val="26"/>
          <w:szCs w:val="26"/>
        </w:rPr>
        <w:t>:</w:t>
      </w:r>
      <w:r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3828"/>
          <w:tab w:val="right" w:leader="dot" w:pos="9355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26"/>
          <w:szCs w:val="20"/>
        </w:rPr>
        <w:t>ngày</w:t>
      </w:r>
      <w:r>
        <w:rPr>
          <w:rFonts w:eastAsia="Times New Roman"/>
          <w:spacing w:val="-2"/>
          <w:sz w:val="16"/>
          <w:szCs w:val="20"/>
        </w:rPr>
        <w:t>.............</w:t>
      </w:r>
      <w:r>
        <w:rPr>
          <w:rFonts w:eastAsia="Times New Roman"/>
          <w:spacing w:val="-2"/>
          <w:sz w:val="26"/>
          <w:szCs w:val="20"/>
        </w:rPr>
        <w:t>tháng</w:t>
      </w:r>
      <w:r>
        <w:rPr>
          <w:rFonts w:eastAsia="Times New Roman"/>
          <w:spacing w:val="-2"/>
          <w:sz w:val="16"/>
          <w:szCs w:val="20"/>
        </w:rPr>
        <w:t>...........</w:t>
      </w:r>
      <w:r>
        <w:rPr>
          <w:rFonts w:eastAsia="Times New Roman"/>
          <w:spacing w:val="-2"/>
          <w:sz w:val="26"/>
          <w:szCs w:val="20"/>
        </w:rPr>
        <w:t>năm</w:t>
      </w:r>
      <w:r>
        <w:rPr>
          <w:rFonts w:eastAsia="Times New Roman"/>
          <w:spacing w:val="-2"/>
          <w:sz w:val="16"/>
          <w:szCs w:val="20"/>
        </w:rPr>
        <w:t>..........................</w:t>
      </w:r>
      <w:r w:rsidRPr="007F50BB">
        <w:rPr>
          <w:rFonts w:eastAsia="Times New Roman"/>
          <w:spacing w:val="-2"/>
          <w:sz w:val="26"/>
          <w:szCs w:val="20"/>
        </w:rPr>
        <w:t>của</w:t>
      </w:r>
      <w:r w:rsidRPr="007F50BB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Pr="00D96857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z w:val="26"/>
          <w:szCs w:val="20"/>
        </w:rPr>
        <w:t>Cơ quan</w:t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5"/>
        </w:tabs>
        <w:spacing w:after="0" w:line="38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0"/>
        </w:rPr>
        <w:t>đã ra Quyết định áp dụng biện pháp điều tra tố tụng đặc biệt</w:t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6"/>
        </w:rPr>
        <w:t>số:</w:t>
      </w:r>
      <w:r w:rsidRPr="00D40CCB">
        <w:rPr>
          <w:rFonts w:eastAsia="Times New Roman"/>
          <w:sz w:val="16"/>
          <w:szCs w:val="16"/>
        </w:rPr>
        <w:t xml:space="preserve"> </w:t>
      </w:r>
      <w:r w:rsidRPr="00CB44F2">
        <w:rPr>
          <w:rFonts w:eastAsia="Times New Roman"/>
          <w:sz w:val="16"/>
          <w:szCs w:val="16"/>
        </w:rPr>
        <w:t>..</w:t>
      </w:r>
      <w:r>
        <w:rPr>
          <w:rFonts w:eastAsia="Times New Roman"/>
          <w:sz w:val="16"/>
          <w:szCs w:val="16"/>
        </w:rPr>
        <w:t>............................</w:t>
      </w:r>
      <w:r w:rsidRPr="00CB44F2">
        <w:rPr>
          <w:rFonts w:eastAsia="Times New Roman"/>
          <w:sz w:val="16"/>
          <w:szCs w:val="16"/>
        </w:rPr>
        <w:t>...</w:t>
      </w:r>
      <w:r>
        <w:rPr>
          <w:rFonts w:eastAsia="Times New Roman"/>
          <w:sz w:val="26"/>
          <w:szCs w:val="26"/>
        </w:rPr>
        <w:t xml:space="preserve"> </w:t>
      </w:r>
      <w:r w:rsidRPr="00AE753C">
        <w:rPr>
          <w:rFonts w:eastAsia="Times New Roman"/>
          <w:sz w:val="26"/>
          <w:szCs w:val="26"/>
        </w:rPr>
        <w:t>ngày</w:t>
      </w:r>
      <w:r w:rsidRPr="00CB44F2">
        <w:rPr>
          <w:rFonts w:eastAsia="Times New Roman"/>
          <w:sz w:val="16"/>
          <w:szCs w:val="16"/>
        </w:rPr>
        <w:t>..</w:t>
      </w:r>
      <w:r>
        <w:rPr>
          <w:rFonts w:eastAsia="Times New Roman"/>
          <w:sz w:val="16"/>
          <w:szCs w:val="16"/>
        </w:rPr>
        <w:t>........</w:t>
      </w:r>
      <w:r w:rsidRPr="00CB44F2">
        <w:rPr>
          <w:rFonts w:eastAsia="Times New Roman"/>
          <w:sz w:val="16"/>
          <w:szCs w:val="16"/>
        </w:rPr>
        <w:t>...</w:t>
      </w:r>
      <w:r w:rsidRPr="00AE753C">
        <w:rPr>
          <w:rFonts w:eastAsia="Times New Roman"/>
          <w:sz w:val="26"/>
          <w:szCs w:val="26"/>
        </w:rPr>
        <w:t>tháng</w:t>
      </w:r>
      <w:r>
        <w:rPr>
          <w:rFonts w:eastAsia="Times New Roman"/>
          <w:sz w:val="16"/>
          <w:szCs w:val="16"/>
        </w:rPr>
        <w:t xml:space="preserve"> ............</w:t>
      </w:r>
      <w:r w:rsidRPr="00AE753C">
        <w:rPr>
          <w:rFonts w:eastAsia="Times New Roman"/>
          <w:sz w:val="26"/>
          <w:szCs w:val="26"/>
        </w:rPr>
        <w:t>năm</w:t>
      </w:r>
      <w:r w:rsidRPr="00CB44F2">
        <w:rPr>
          <w:rFonts w:eastAsia="Times New Roman"/>
          <w:sz w:val="16"/>
          <w:szCs w:val="16"/>
        </w:rPr>
        <w:t>.......</w:t>
      </w:r>
      <w:r>
        <w:rPr>
          <w:rFonts w:eastAsia="Times New Roman"/>
          <w:sz w:val="16"/>
          <w:szCs w:val="16"/>
        </w:rPr>
        <w:t>...</w:t>
      </w:r>
      <w:r w:rsidRPr="00CB44F2">
        <w:rPr>
          <w:rFonts w:eastAsia="Times New Roman"/>
          <w:sz w:val="16"/>
          <w:szCs w:val="16"/>
        </w:rPr>
        <w:t>..</w:t>
      </w:r>
      <w:r>
        <w:rPr>
          <w:rFonts w:eastAsia="Times New Roman"/>
          <w:sz w:val="16"/>
          <w:szCs w:val="16"/>
        </w:rPr>
        <w:t>.....</w:t>
      </w:r>
      <w:r w:rsidRPr="00CB44F2"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t>....</w:t>
      </w:r>
      <w:r w:rsidRPr="00CB44F2">
        <w:rPr>
          <w:rFonts w:eastAsia="Times New Roman"/>
          <w:sz w:val="16"/>
          <w:szCs w:val="16"/>
        </w:rPr>
        <w:t>......</w:t>
      </w:r>
      <w:r>
        <w:rPr>
          <w:rFonts w:eastAsia="Times New Roman"/>
          <w:sz w:val="26"/>
          <w:szCs w:val="20"/>
        </w:rPr>
        <w:t xml:space="preserve">trong thời hạn </w:t>
      </w:r>
      <w:r>
        <w:rPr>
          <w:rFonts w:eastAsia="Times New Roman"/>
          <w:sz w:val="16"/>
          <w:szCs w:val="16"/>
        </w:rPr>
        <w:t xml:space="preserve">................ </w:t>
      </w:r>
      <w:r>
        <w:rPr>
          <w:rFonts w:eastAsia="Times New Roman"/>
          <w:sz w:val="26"/>
          <w:szCs w:val="20"/>
        </w:rPr>
        <w:t>ngày và đã được Viện trưởng Viện kiểm sát</w:t>
      </w:r>
      <w:r>
        <w:rPr>
          <w:rFonts w:eastAsia="Times New Roman"/>
          <w:sz w:val="16"/>
          <w:szCs w:val="16"/>
        </w:rPr>
        <w:tab/>
      </w:r>
    </w:p>
    <w:p w:rsidR="000E2218" w:rsidRPr="004E21C8" w:rsidRDefault="000E2218" w:rsidP="000E2218">
      <w:pPr>
        <w:tabs>
          <w:tab w:val="right" w:pos="1701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z w:val="26"/>
          <w:szCs w:val="20"/>
        </w:rPr>
        <w:t xml:space="preserve">phê chuẩn/gia hạn tại Quyết định </w:t>
      </w:r>
      <w:r w:rsidRPr="007F50BB">
        <w:rPr>
          <w:rFonts w:eastAsia="Times New Roman"/>
          <w:spacing w:val="-2"/>
          <w:sz w:val="26"/>
          <w:szCs w:val="20"/>
        </w:rPr>
        <w:t>số</w:t>
      </w:r>
      <w:r>
        <w:rPr>
          <w:rFonts w:eastAsia="Times New Roman"/>
          <w:spacing w:val="-2"/>
          <w:sz w:val="26"/>
          <w:szCs w:val="20"/>
        </w:rPr>
        <w:t>:</w:t>
      </w:r>
      <w:r>
        <w:rPr>
          <w:rFonts w:eastAsia="Times New Roman"/>
          <w:spacing w:val="-2"/>
          <w:sz w:val="16"/>
          <w:szCs w:val="20"/>
        </w:rPr>
        <w:t>............................</w:t>
      </w:r>
      <w:r w:rsidRPr="007F50BB">
        <w:rPr>
          <w:rFonts w:eastAsia="Times New Roman"/>
          <w:spacing w:val="-2"/>
          <w:sz w:val="26"/>
          <w:szCs w:val="20"/>
        </w:rPr>
        <w:t>ngày</w:t>
      </w:r>
      <w:r>
        <w:rPr>
          <w:rFonts w:eastAsia="Times New Roman"/>
          <w:spacing w:val="-2"/>
          <w:sz w:val="16"/>
          <w:szCs w:val="20"/>
        </w:rPr>
        <w:t>..........</w:t>
      </w:r>
      <w:r>
        <w:rPr>
          <w:rFonts w:eastAsia="Times New Roman"/>
          <w:spacing w:val="-2"/>
          <w:sz w:val="26"/>
          <w:szCs w:val="20"/>
        </w:rPr>
        <w:t>tháng</w:t>
      </w:r>
      <w:r>
        <w:rPr>
          <w:rFonts w:eastAsia="Times New Roman"/>
          <w:spacing w:val="-2"/>
          <w:sz w:val="16"/>
          <w:szCs w:val="20"/>
        </w:rPr>
        <w:t>..........</w:t>
      </w:r>
      <w:r w:rsidRPr="007F50BB">
        <w:rPr>
          <w:rFonts w:eastAsia="Times New Roman"/>
          <w:spacing w:val="-2"/>
          <w:sz w:val="26"/>
          <w:szCs w:val="20"/>
        </w:rPr>
        <w:t>năm</w:t>
      </w:r>
      <w:r w:rsidRPr="002F37FC">
        <w:rPr>
          <w:rFonts w:eastAsia="Times New Roman"/>
          <w:spacing w:val="-2"/>
          <w:sz w:val="16"/>
          <w:szCs w:val="16"/>
        </w:rPr>
        <w:t>........</w:t>
      </w:r>
      <w:r>
        <w:rPr>
          <w:rFonts w:eastAsia="Times New Roman"/>
          <w:spacing w:val="-2"/>
          <w:sz w:val="16"/>
          <w:szCs w:val="16"/>
        </w:rPr>
        <w:t>.........</w:t>
      </w:r>
      <w:r w:rsidRPr="002F37FC">
        <w:rPr>
          <w:rFonts w:eastAsia="Times New Roman"/>
          <w:spacing w:val="-2"/>
          <w:sz w:val="16"/>
          <w:szCs w:val="16"/>
        </w:rPr>
        <w:t>..</w:t>
      </w:r>
      <w:r>
        <w:rPr>
          <w:rFonts w:eastAsia="Times New Roman"/>
          <w:spacing w:val="-2"/>
          <w:sz w:val="16"/>
          <w:szCs w:val="16"/>
        </w:rPr>
        <w:t>..</w:t>
      </w:r>
      <w:r w:rsidRPr="002F37FC">
        <w:rPr>
          <w:rFonts w:eastAsia="Times New Roman"/>
          <w:spacing w:val="-2"/>
          <w:sz w:val="16"/>
          <w:szCs w:val="16"/>
        </w:rPr>
        <w:t>..</w:t>
      </w:r>
      <w:r>
        <w:rPr>
          <w:rFonts w:eastAsia="Times New Roman"/>
          <w:spacing w:val="-2"/>
          <w:sz w:val="16"/>
          <w:szCs w:val="16"/>
        </w:rPr>
        <w:t>.....</w:t>
      </w:r>
      <w:r w:rsidRPr="002F37FC">
        <w:rPr>
          <w:rFonts w:eastAsia="Times New Roman"/>
          <w:spacing w:val="-2"/>
          <w:sz w:val="16"/>
          <w:szCs w:val="16"/>
        </w:rPr>
        <w:t>.......</w:t>
      </w:r>
      <w:r>
        <w:rPr>
          <w:rFonts w:eastAsia="Times New Roman"/>
          <w:sz w:val="26"/>
          <w:szCs w:val="20"/>
        </w:rPr>
        <w:t xml:space="preserve"> đ</w:t>
      </w:r>
      <w:r w:rsidRPr="005A09E0">
        <w:rPr>
          <w:rFonts w:eastAsia="Times New Roman"/>
          <w:sz w:val="26"/>
          <w:szCs w:val="20"/>
        </w:rPr>
        <w:t>ối với:</w:t>
      </w:r>
    </w:p>
    <w:p w:rsidR="000E2218" w:rsidRPr="00D2101F" w:rsidRDefault="000E2218" w:rsidP="000E2218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2C50E1">
        <w:rPr>
          <w:rFonts w:eastAsia="Times New Roman"/>
          <w:spacing w:val="-2"/>
          <w:sz w:val="26"/>
        </w:rPr>
        <w:t xml:space="preserve">Họ tên: </w:t>
      </w:r>
      <w:r w:rsidRPr="002C50E1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pacing w:val="-2"/>
          <w:sz w:val="16"/>
        </w:rPr>
        <w:t>....................</w:t>
      </w:r>
      <w:r w:rsidRPr="002C50E1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Giới tính:</w:t>
      </w:r>
      <w:r>
        <w:rPr>
          <w:rFonts w:eastAsia="Times New Roman"/>
          <w:spacing w:val="-2"/>
          <w:sz w:val="26"/>
          <w:szCs w:val="26"/>
        </w:rPr>
        <w:tab/>
      </w:r>
      <w:r w:rsidRPr="00D2101F">
        <w:rPr>
          <w:rFonts w:eastAsia="Times New Roman"/>
          <w:spacing w:val="-2"/>
          <w:sz w:val="16"/>
          <w:szCs w:val="16"/>
        </w:rPr>
        <w:tab/>
      </w:r>
    </w:p>
    <w:p w:rsidR="000E2218" w:rsidRPr="00527EB3" w:rsidRDefault="000E2218" w:rsidP="000E2218">
      <w:pPr>
        <w:tabs>
          <w:tab w:val="right" w:leader="dot" w:pos="9356"/>
        </w:tabs>
        <w:spacing w:after="0" w:line="380" w:lineRule="exact"/>
        <w:rPr>
          <w:rFonts w:eastAsia="Times New Roman"/>
          <w:sz w:val="26"/>
          <w:szCs w:val="20"/>
        </w:rPr>
      </w:pPr>
      <w:r w:rsidRPr="00527EB3">
        <w:rPr>
          <w:rFonts w:eastAsia="Times New Roman"/>
          <w:sz w:val="26"/>
          <w:szCs w:val="20"/>
        </w:rPr>
        <w:t xml:space="preserve">Tên gọi khác: </w:t>
      </w:r>
      <w:r w:rsidRPr="00527EB3">
        <w:rPr>
          <w:rFonts w:eastAsia="Times New Roman"/>
          <w:sz w:val="16"/>
          <w:szCs w:val="20"/>
        </w:rPr>
        <w:t>.......................................................................................</w:t>
      </w:r>
      <w:r w:rsidRPr="00527EB3">
        <w:rPr>
          <w:rFonts w:eastAsia="Times New Roman"/>
          <w:sz w:val="16"/>
          <w:szCs w:val="20"/>
        </w:rPr>
        <w:tab/>
        <w:t>.............................................................................................................</w:t>
      </w:r>
      <w:r>
        <w:rPr>
          <w:rFonts w:eastAsia="Times New Roman"/>
          <w:sz w:val="16"/>
          <w:szCs w:val="20"/>
        </w:rPr>
        <w:t xml:space="preserve"> </w:t>
      </w:r>
    </w:p>
    <w:p w:rsidR="000E2218" w:rsidRPr="00527EB3" w:rsidRDefault="000E2218" w:rsidP="000E221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>Sinh</w:t>
      </w:r>
      <w:r w:rsidRPr="00527EB3">
        <w:rPr>
          <w:rFonts w:eastAsia="Times New Roman"/>
          <w:sz w:val="16"/>
          <w:szCs w:val="20"/>
        </w:rPr>
        <w:t xml:space="preserve">  </w:t>
      </w:r>
      <w:r w:rsidRPr="00527EB3">
        <w:rPr>
          <w:rFonts w:eastAsia="Times New Roman"/>
          <w:sz w:val="26"/>
          <w:szCs w:val="20"/>
        </w:rPr>
        <w:t>ngày</w:t>
      </w:r>
      <w:r w:rsidRPr="00527EB3">
        <w:rPr>
          <w:rFonts w:eastAsia="Times New Roman"/>
          <w:sz w:val="16"/>
          <w:szCs w:val="20"/>
        </w:rPr>
        <w:t>.............</w:t>
      </w:r>
      <w:r w:rsidRPr="00527EB3">
        <w:rPr>
          <w:rFonts w:eastAsia="Times New Roman"/>
          <w:sz w:val="26"/>
          <w:szCs w:val="20"/>
        </w:rPr>
        <w:t>tháng</w:t>
      </w:r>
      <w:r w:rsidRPr="00527EB3">
        <w:rPr>
          <w:rFonts w:eastAsia="Times New Roman"/>
          <w:sz w:val="16"/>
          <w:szCs w:val="20"/>
        </w:rPr>
        <w:t>...........</w:t>
      </w:r>
      <w:r w:rsidRPr="00527EB3">
        <w:rPr>
          <w:rFonts w:eastAsia="Times New Roman"/>
          <w:sz w:val="26"/>
          <w:szCs w:val="20"/>
        </w:rPr>
        <w:t>năm</w:t>
      </w:r>
      <w:r w:rsidRPr="00527EB3">
        <w:rPr>
          <w:rFonts w:eastAsia="Times New Roman"/>
          <w:sz w:val="16"/>
          <w:szCs w:val="20"/>
        </w:rPr>
        <w:t>..................</w:t>
      </w:r>
      <w:r w:rsidRPr="00527EB3">
        <w:rPr>
          <w:rFonts w:eastAsia="Times New Roman"/>
          <w:sz w:val="26"/>
          <w:szCs w:val="20"/>
        </w:rPr>
        <w:t>tại</w:t>
      </w:r>
      <w:r w:rsidRPr="00527EB3">
        <w:rPr>
          <w:rFonts w:eastAsia="Times New Roman"/>
          <w:sz w:val="16"/>
          <w:szCs w:val="20"/>
        </w:rPr>
        <w:t>.................</w:t>
      </w:r>
      <w:r w:rsidRPr="00527EB3"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0E2218" w:rsidRPr="00CC0435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>Quốc tịch:</w:t>
      </w:r>
      <w:r w:rsidRPr="00527EB3">
        <w:rPr>
          <w:rFonts w:eastAsia="Times New Roman"/>
          <w:sz w:val="16"/>
          <w:szCs w:val="20"/>
        </w:rPr>
        <w:t>...............................................</w:t>
      </w:r>
      <w:r w:rsidRPr="00527EB3">
        <w:rPr>
          <w:rFonts w:eastAsia="Times New Roman"/>
          <w:sz w:val="26"/>
          <w:szCs w:val="20"/>
        </w:rPr>
        <w:t>; Dân tộc:</w:t>
      </w:r>
      <w:r w:rsidRPr="00527EB3">
        <w:rPr>
          <w:rFonts w:eastAsia="Times New Roman"/>
          <w:sz w:val="16"/>
          <w:szCs w:val="20"/>
        </w:rPr>
        <w:t>...................................................</w:t>
      </w:r>
      <w:r w:rsidRPr="00527EB3">
        <w:rPr>
          <w:rFonts w:eastAsia="Times New Roman"/>
          <w:sz w:val="26"/>
          <w:szCs w:val="20"/>
        </w:rPr>
        <w:t xml:space="preserve">; Tôn giáo: </w:t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Pr="00CC0435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 xml:space="preserve">Nghề nghiệp: 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0E2218" w:rsidRPr="00527EB3" w:rsidRDefault="000E2218" w:rsidP="000E221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>Số CMND/Thẻ CCCD/Hộ chiếu:</w:t>
      </w:r>
      <w:r w:rsidRPr="00527EB3">
        <w:rPr>
          <w:rFonts w:eastAsia="Times New Roman"/>
          <w:sz w:val="16"/>
          <w:szCs w:val="20"/>
        </w:rPr>
        <w:tab/>
      </w:r>
    </w:p>
    <w:p w:rsidR="000E2218" w:rsidRPr="00C32A76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>cấp</w:t>
      </w:r>
      <w:r w:rsidRPr="00527EB3">
        <w:rPr>
          <w:rFonts w:eastAsia="Times New Roman"/>
          <w:sz w:val="16"/>
          <w:szCs w:val="20"/>
        </w:rPr>
        <w:t xml:space="preserve"> </w:t>
      </w:r>
      <w:r w:rsidRPr="00527EB3">
        <w:rPr>
          <w:rFonts w:eastAsia="Times New Roman"/>
          <w:sz w:val="26"/>
          <w:szCs w:val="20"/>
        </w:rPr>
        <w:t>ngày</w:t>
      </w:r>
      <w:r w:rsidRPr="00527EB3">
        <w:rPr>
          <w:rFonts w:eastAsia="Times New Roman"/>
          <w:sz w:val="16"/>
          <w:szCs w:val="20"/>
        </w:rPr>
        <w:t>............</w:t>
      </w:r>
      <w:r w:rsidRPr="00527EB3">
        <w:rPr>
          <w:rFonts w:eastAsia="Times New Roman"/>
          <w:sz w:val="26"/>
          <w:szCs w:val="20"/>
        </w:rPr>
        <w:t>tháng</w:t>
      </w:r>
      <w:r w:rsidRPr="00527EB3">
        <w:rPr>
          <w:rFonts w:eastAsia="Times New Roman"/>
          <w:sz w:val="16"/>
          <w:szCs w:val="20"/>
        </w:rPr>
        <w:t>...........</w:t>
      </w:r>
      <w:r w:rsidRPr="00527EB3">
        <w:rPr>
          <w:rFonts w:eastAsia="Times New Roman"/>
          <w:sz w:val="26"/>
          <w:szCs w:val="20"/>
        </w:rPr>
        <w:t>năm</w:t>
      </w:r>
      <w:r w:rsidRPr="00527EB3">
        <w:rPr>
          <w:rFonts w:eastAsia="Times New Roman"/>
          <w:sz w:val="16"/>
          <w:szCs w:val="20"/>
        </w:rPr>
        <w:t xml:space="preserve"> ........................ </w:t>
      </w:r>
      <w:r w:rsidRPr="00527EB3">
        <w:rPr>
          <w:rFonts w:eastAsia="Times New Roman"/>
          <w:sz w:val="26"/>
          <w:szCs w:val="20"/>
        </w:rPr>
        <w:t xml:space="preserve">Nơi cấp: 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0E2218" w:rsidRPr="00C32A76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527EB3">
        <w:rPr>
          <w:rFonts w:eastAsia="Times New Roman"/>
          <w:sz w:val="26"/>
          <w:szCs w:val="20"/>
        </w:rPr>
        <w:t xml:space="preserve">Nơi </w:t>
      </w:r>
      <w:r>
        <w:rPr>
          <w:rFonts w:eastAsia="Times New Roman"/>
          <w:sz w:val="26"/>
          <w:szCs w:val="20"/>
        </w:rPr>
        <w:t>cư trú</w:t>
      </w:r>
      <w:r w:rsidRPr="00527EB3">
        <w:rPr>
          <w:rFonts w:eastAsia="Times New Roman"/>
          <w:sz w:val="26"/>
          <w:szCs w:val="20"/>
        </w:rPr>
        <w:t xml:space="preserve">: </w:t>
      </w: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Pr="0036769F" w:rsidRDefault="000E2218" w:rsidP="000E2218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vertAlign w:val="superscript"/>
        </w:rPr>
      </w:pPr>
      <w:r>
        <w:rPr>
          <w:rFonts w:eastAsia="Times New Roman"/>
          <w:spacing w:val="-2"/>
          <w:sz w:val="26"/>
          <w:szCs w:val="20"/>
        </w:rPr>
        <w:t xml:space="preserve">Quá trình thu thập tài liệu đến nay xét thấy </w:t>
      </w:r>
      <w:r w:rsidRPr="0036769F">
        <w:rPr>
          <w:rFonts w:eastAsia="Times New Roman"/>
          <w:spacing w:val="-2"/>
          <w:sz w:val="26"/>
          <w:szCs w:val="20"/>
          <w:vertAlign w:val="superscript"/>
        </w:rPr>
        <w:t>(2):</w:t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87630</wp:posOffset>
                </wp:positionV>
                <wp:extent cx="601345" cy="0"/>
                <wp:effectExtent l="12065" t="10795" r="571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4pt;margin-top:6.9pt;width:4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GiJQIAAEk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"/>
            </w:pict>
          </mc:Fallback>
        </mc:AlternateContent>
      </w:r>
    </w:p>
    <w:p w:rsidR="000E2218" w:rsidRDefault="000E2218" w:rsidP="000E2218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>(1) Sử dụng cho Cơ quan điều tra cấp huyện hoặc Cơ quan điều tra quân sự khu vực;</w:t>
      </w:r>
    </w:p>
    <w:p w:rsidR="000E2218" w:rsidRPr="00D96857" w:rsidRDefault="000E2218" w:rsidP="000E2218">
      <w:pPr>
        <w:spacing w:after="0" w:line="240" w:lineRule="auto"/>
        <w:rPr>
          <w:sz w:val="16"/>
          <w:szCs w:val="16"/>
        </w:rPr>
      </w:pPr>
      <w:r w:rsidRPr="00D96857">
        <w:rPr>
          <w:sz w:val="16"/>
          <w:szCs w:val="16"/>
        </w:rPr>
        <w:t>(2) Ghi rõ căn cứ hủy bỏ áp dụng biện pháp điều tra tố tụng đặc biệt theo Điề</w:t>
      </w:r>
      <w:r>
        <w:rPr>
          <w:sz w:val="16"/>
          <w:szCs w:val="16"/>
        </w:rPr>
        <w:t>u 228 BLTTHS.</w:t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lastRenderedPageBreak/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Default="000E2218" w:rsidP="000E2218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Pr="00B4525A" w:rsidRDefault="000E2218" w:rsidP="000E2218">
      <w:pPr>
        <w:tabs>
          <w:tab w:val="right" w:pos="5812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 w:rsidRPr="00BA75CB">
        <w:rPr>
          <w:rFonts w:eastAsia="Times New Roman"/>
          <w:spacing w:val="-2"/>
          <w:sz w:val="26"/>
          <w:szCs w:val="20"/>
        </w:rPr>
        <w:t xml:space="preserve">Căn cứ </w:t>
      </w:r>
      <w:r>
        <w:rPr>
          <w:rFonts w:eastAsia="Times New Roman"/>
          <w:spacing w:val="-2"/>
          <w:sz w:val="26"/>
          <w:szCs w:val="20"/>
        </w:rPr>
        <w:t>Điều 228 Bộ luật T</w:t>
      </w:r>
      <w:r w:rsidRPr="00BA75CB">
        <w:rPr>
          <w:rFonts w:eastAsia="Times New Roman"/>
          <w:spacing w:val="-2"/>
          <w:sz w:val="26"/>
          <w:szCs w:val="20"/>
        </w:rPr>
        <w:t>ố tụng hình sự</w:t>
      </w:r>
      <w:r>
        <w:rPr>
          <w:rFonts w:eastAsia="Times New Roman"/>
          <w:spacing w:val="-2"/>
          <w:sz w:val="26"/>
          <w:szCs w:val="20"/>
        </w:rPr>
        <w:t xml:space="preserve">, </w:t>
      </w:r>
      <w:r w:rsidRPr="000E2218">
        <w:rPr>
          <w:rFonts w:eastAsia="Times New Roman"/>
          <w:spacing w:val="-2"/>
          <w:sz w:val="26"/>
          <w:szCs w:val="20"/>
        </w:rPr>
        <w:t>Cơ quan</w:t>
      </w:r>
      <w:r w:rsidRPr="000E2218">
        <w:rPr>
          <w:rFonts w:eastAsia="Times New Roman"/>
          <w:spacing w:val="-2"/>
          <w:sz w:val="16"/>
          <w:szCs w:val="16"/>
        </w:rPr>
        <w:tab/>
      </w:r>
      <w:r w:rsidRPr="000E2218">
        <w:rPr>
          <w:rFonts w:eastAsia="Times New Roman"/>
          <w:spacing w:val="-2"/>
          <w:sz w:val="16"/>
          <w:szCs w:val="16"/>
        </w:rPr>
        <w:tab/>
      </w:r>
    </w:p>
    <w:p w:rsidR="000E2218" w:rsidRDefault="000E2218" w:rsidP="000E2218">
      <w:pPr>
        <w:tabs>
          <w:tab w:val="left" w:leader="dot" w:pos="0"/>
          <w:tab w:val="left" w:leader="dot" w:pos="9356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0E2218" w:rsidRPr="00FD2079" w:rsidRDefault="000E2218" w:rsidP="000E2218">
      <w:pPr>
        <w:tabs>
          <w:tab w:val="left" w:leader="dot" w:pos="0"/>
          <w:tab w:val="left" w:leader="dot" w:pos="9356"/>
        </w:tabs>
        <w:spacing w:after="0" w:line="38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26"/>
          <w:szCs w:val="20"/>
        </w:rPr>
        <w:t>đề nghị Thủ trưởng</w:t>
      </w:r>
      <w:r>
        <w:rPr>
          <w:rFonts w:eastAsia="Times New Roman"/>
          <w:spacing w:val="-2"/>
          <w:sz w:val="16"/>
          <w:szCs w:val="20"/>
        </w:rPr>
        <w:t xml:space="preserve"> </w:t>
      </w:r>
      <w:r w:rsidRPr="000E2218">
        <w:rPr>
          <w:rFonts w:eastAsia="Times New Roman"/>
          <w:spacing w:val="-2"/>
          <w:sz w:val="26"/>
          <w:szCs w:val="20"/>
        </w:rPr>
        <w:t>Cơ quan</w:t>
      </w:r>
      <w:r w:rsidRPr="000E2218">
        <w:rPr>
          <w:rFonts w:eastAsia="Times New Roman"/>
          <w:spacing w:val="-2"/>
          <w:sz w:val="16"/>
          <w:szCs w:val="16"/>
        </w:rPr>
        <w:tab/>
      </w:r>
      <w:r w:rsidRPr="000E2218">
        <w:rPr>
          <w:rFonts w:eastAsia="Times New Roman"/>
          <w:spacing w:val="-2"/>
          <w:sz w:val="16"/>
          <w:szCs w:val="16"/>
        </w:rPr>
        <w:tab/>
      </w:r>
    </w:p>
    <w:p w:rsidR="000E2218" w:rsidRDefault="000E2218" w:rsidP="000E2218">
      <w:pPr>
        <w:tabs>
          <w:tab w:val="right" w:pos="3686"/>
          <w:tab w:val="right" w:leader="dot" w:pos="9356"/>
        </w:tabs>
        <w:spacing w:after="0" w:line="380" w:lineRule="exact"/>
        <w:jc w:val="both"/>
        <w:rPr>
          <w:rFonts w:eastAsia="Times New Roman"/>
          <w:kern w:val="16"/>
          <w:sz w:val="16"/>
          <w:szCs w:val="16"/>
        </w:rPr>
      </w:pPr>
      <w:r>
        <w:rPr>
          <w:rFonts w:eastAsia="Times New Roman"/>
          <w:kern w:val="16"/>
          <w:sz w:val="26"/>
          <w:szCs w:val="20"/>
        </w:rPr>
        <w:t>có văn bản đ</w:t>
      </w:r>
      <w:r w:rsidRPr="00BA75CB">
        <w:rPr>
          <w:rFonts w:eastAsia="Times New Roman"/>
          <w:kern w:val="16"/>
          <w:sz w:val="26"/>
          <w:szCs w:val="20"/>
        </w:rPr>
        <w:t>ề nghị</w:t>
      </w:r>
      <w:r>
        <w:rPr>
          <w:rFonts w:eastAsia="Times New Roman"/>
          <w:kern w:val="16"/>
          <w:sz w:val="26"/>
          <w:szCs w:val="20"/>
        </w:rPr>
        <w:t xml:space="preserve"> Viện trưởng Viện kiểm sát </w:t>
      </w:r>
      <w:r>
        <w:rPr>
          <w:rFonts w:eastAsia="Times New Roman"/>
          <w:kern w:val="16"/>
          <w:sz w:val="16"/>
          <w:szCs w:val="16"/>
        </w:rPr>
        <w:tab/>
      </w:r>
      <w:r>
        <w:rPr>
          <w:rFonts w:eastAsia="Times New Roman"/>
          <w:kern w:val="16"/>
          <w:sz w:val="16"/>
          <w:szCs w:val="16"/>
        </w:rPr>
        <w:tab/>
        <w:t xml:space="preserve"> </w:t>
      </w:r>
    </w:p>
    <w:p w:rsidR="000E2218" w:rsidRDefault="000E2218" w:rsidP="000E2218">
      <w:pPr>
        <w:spacing w:after="0" w:line="38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26"/>
          <w:szCs w:val="20"/>
        </w:rPr>
        <w:t>hủy bỏ Quyết định áp dụng biện pháp điều tra tố tụng đặc biệt trên.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218" w:rsidRPr="004329C2" w:rsidTr="00347B0C">
        <w:tc>
          <w:tcPr>
            <w:tcW w:w="4785" w:type="dxa"/>
            <w:shd w:val="clear" w:color="auto" w:fill="auto"/>
          </w:tcPr>
          <w:p w:rsidR="000E2218" w:rsidRPr="004329C2" w:rsidRDefault="000E2218" w:rsidP="00347B0C">
            <w:pPr>
              <w:tabs>
                <w:tab w:val="left" w:pos="1890"/>
              </w:tabs>
              <w:spacing w:after="0" w:line="400" w:lineRule="exact"/>
              <w:rPr>
                <w:rFonts w:eastAsia="Times New Roman"/>
                <w:b/>
                <w:i/>
                <w:sz w:val="22"/>
                <w:szCs w:val="22"/>
              </w:rPr>
            </w:pPr>
            <w:r w:rsidRPr="004329C2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0E2218" w:rsidRPr="004329C2" w:rsidRDefault="000E2218" w:rsidP="00347B0C">
            <w:pPr>
              <w:tabs>
                <w:tab w:val="left" w:pos="1890"/>
              </w:tabs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4329C2">
              <w:rPr>
                <w:rFonts w:eastAsia="Times New Roman"/>
                <w:sz w:val="20"/>
                <w:szCs w:val="20"/>
              </w:rPr>
              <w:t>- Như trên;</w:t>
            </w:r>
          </w:p>
          <w:p w:rsidR="000E2218" w:rsidRPr="004329C2" w:rsidRDefault="000E2218" w:rsidP="00347B0C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4329C2">
              <w:rPr>
                <w:rFonts w:eastAsia="Times New Roman"/>
                <w:sz w:val="20"/>
                <w:szCs w:val="20"/>
              </w:rPr>
              <w:t xml:space="preserve">- VKS </w:t>
            </w:r>
            <w:r w:rsidRPr="004329C2">
              <w:rPr>
                <w:rFonts w:eastAsia="Times New Roman"/>
                <w:sz w:val="16"/>
                <w:szCs w:val="16"/>
              </w:rPr>
              <w:t>......................................</w:t>
            </w:r>
          </w:p>
          <w:p w:rsidR="000E2218" w:rsidRPr="004329C2" w:rsidRDefault="000E2218" w:rsidP="00347B0C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4329C2">
              <w:rPr>
                <w:rFonts w:eastAsia="Times New Roman"/>
                <w:sz w:val="20"/>
                <w:szCs w:val="20"/>
              </w:rPr>
              <w:t>- Hồ sơ 2 bản.</w:t>
            </w:r>
          </w:p>
          <w:p w:rsidR="000E2218" w:rsidRDefault="000E2218" w:rsidP="00347B0C">
            <w:pPr>
              <w:spacing w:after="0" w:line="260" w:lineRule="exact"/>
            </w:pPr>
          </w:p>
          <w:p w:rsidR="000E2218" w:rsidRPr="004329C2" w:rsidRDefault="000E2218" w:rsidP="00347B0C">
            <w:pPr>
              <w:spacing w:after="0" w:line="380" w:lineRule="exact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0E2218" w:rsidRPr="004329C2" w:rsidRDefault="000E2218" w:rsidP="00347B0C">
            <w:pPr>
              <w:spacing w:after="0" w:line="400" w:lineRule="exact"/>
              <w:ind w:left="420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4329C2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 </w:t>
            </w:r>
          </w:p>
          <w:p w:rsidR="000E2218" w:rsidRPr="004329C2" w:rsidRDefault="000E2218" w:rsidP="00347B0C">
            <w:pPr>
              <w:spacing w:after="0" w:line="380" w:lineRule="exact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0E2218" w:rsidRDefault="000E2218" w:rsidP="000E2218">
      <w:pPr>
        <w:spacing w:after="0" w:line="380" w:lineRule="exact"/>
        <w:rPr>
          <w:rFonts w:eastAsia="Times New Roman"/>
          <w:spacing w:val="-2"/>
          <w:sz w:val="26"/>
          <w:szCs w:val="20"/>
        </w:rPr>
      </w:pPr>
    </w:p>
    <w:p w:rsidR="000E2218" w:rsidRDefault="000E2218" w:rsidP="000E2218">
      <w:pPr>
        <w:spacing w:after="0" w:line="260" w:lineRule="exact"/>
      </w:pPr>
    </w:p>
    <w:p w:rsidR="000E2218" w:rsidRPr="00A0585C" w:rsidRDefault="000E2218" w:rsidP="000E2218">
      <w:pPr>
        <w:rPr>
          <w:sz w:val="18"/>
          <w:szCs w:val="18"/>
        </w:rPr>
      </w:pPr>
    </w:p>
    <w:p w:rsidR="00A66A39" w:rsidRDefault="000E2218">
      <w:bookmarkStart w:id="0" w:name="_GoBack"/>
      <w:bookmarkEnd w:id="0"/>
    </w:p>
    <w:sectPr w:rsidR="00A66A39" w:rsidSect="00844F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7" w:rsidRDefault="000E2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2C" w:rsidRDefault="000E2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7" w:rsidRDefault="000E22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7" w:rsidRDefault="000E2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7" w:rsidRDefault="000E2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7" w:rsidRDefault="000E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18"/>
    <w:rsid w:val="000E2218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21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kern w:val="16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E221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E22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2218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21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kern w:val="16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E221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E22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2218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2018-04-10T09:52:00Z</dcterms:created>
  <dcterms:modified xsi:type="dcterms:W3CDTF">2018-04-10T09:52:00Z</dcterms:modified>
</cp:coreProperties>
</file>