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4A0" w:firstRow="1" w:lastRow="0" w:firstColumn="1" w:lastColumn="0" w:noHBand="0" w:noVBand="1"/>
      </w:tblPr>
      <w:tblGrid>
        <w:gridCol w:w="2979"/>
        <w:gridCol w:w="992"/>
        <w:gridCol w:w="5389"/>
      </w:tblGrid>
      <w:tr w:rsidR="000A75CA" w:rsidRPr="00FF0D47" w:rsidTr="00CA06C6">
        <w:tc>
          <w:tcPr>
            <w:tcW w:w="2977" w:type="dxa"/>
            <w:hideMark/>
          </w:tcPr>
          <w:p w:rsidR="000A75CA" w:rsidRPr="00FF0D47" w:rsidRDefault="000A75CA" w:rsidP="00CA06C6">
            <w:pPr>
              <w:spacing w:after="0" w:line="320" w:lineRule="exact"/>
              <w:ind w:left="-108" w:right="-108"/>
              <w:jc w:val="center"/>
              <w:rPr>
                <w:sz w:val="16"/>
                <w:szCs w:val="16"/>
              </w:rPr>
            </w:pPr>
            <w:r w:rsidRPr="00FF0D47">
              <w:rPr>
                <w:sz w:val="16"/>
                <w:szCs w:val="16"/>
              </w:rPr>
              <w:t>..........................................................................</w:t>
            </w:r>
          </w:p>
          <w:p w:rsidR="000A75CA" w:rsidRPr="00FF0D47" w:rsidRDefault="000A75CA" w:rsidP="00CA06C6">
            <w:pPr>
              <w:tabs>
                <w:tab w:val="left" w:pos="3011"/>
              </w:tabs>
              <w:spacing w:after="0" w:line="320" w:lineRule="exact"/>
              <w:ind w:left="-108" w:right="-108"/>
              <w:jc w:val="center"/>
              <w:rPr>
                <w:sz w:val="16"/>
                <w:szCs w:val="16"/>
              </w:rPr>
            </w:pPr>
            <w:r w:rsidRPr="00FF0D47">
              <w:rPr>
                <w:sz w:val="16"/>
                <w:szCs w:val="16"/>
              </w:rPr>
              <w:t>..........................................................................</w:t>
            </w:r>
          </w:p>
        </w:tc>
        <w:tc>
          <w:tcPr>
            <w:tcW w:w="992" w:type="dxa"/>
          </w:tcPr>
          <w:p w:rsidR="000A75CA" w:rsidRPr="00FF0D47" w:rsidRDefault="000A75CA" w:rsidP="00CA06C6">
            <w:pPr>
              <w:spacing w:after="0" w:line="320" w:lineRule="exact"/>
              <w:ind w:hanging="34"/>
              <w:jc w:val="center"/>
              <w:rPr>
                <w:b/>
              </w:rPr>
            </w:pPr>
          </w:p>
        </w:tc>
        <w:tc>
          <w:tcPr>
            <w:tcW w:w="5387" w:type="dxa"/>
            <w:hideMark/>
          </w:tcPr>
          <w:p w:rsidR="000A75CA" w:rsidRPr="00FF0D47" w:rsidRDefault="000A75CA" w:rsidP="00CA06C6">
            <w:pPr>
              <w:spacing w:after="0" w:line="320" w:lineRule="exact"/>
              <w:ind w:left="-108" w:right="-108"/>
              <w:jc w:val="center"/>
              <w:rPr>
                <w:b/>
                <w:sz w:val="24"/>
                <w:szCs w:val="24"/>
              </w:rPr>
            </w:pPr>
            <w:r>
              <w:rPr>
                <w:noProof/>
                <w:lang w:val="vi-VN" w:eastAsia="vi-VN"/>
              </w:rPr>
              <mc:AlternateContent>
                <mc:Choice Requires="wps">
                  <w:drawing>
                    <wp:anchor distT="0" distB="0" distL="114300" distR="114300" simplePos="0" relativeHeight="251662336" behindDoc="1" locked="0" layoutInCell="1" allowOverlap="1">
                      <wp:simplePos x="0" y="0"/>
                      <wp:positionH relativeFrom="column">
                        <wp:posOffset>1817370</wp:posOffset>
                      </wp:positionH>
                      <wp:positionV relativeFrom="paragraph">
                        <wp:posOffset>-433070</wp:posOffset>
                      </wp:positionV>
                      <wp:extent cx="1622425" cy="567690"/>
                      <wp:effectExtent l="10795" t="10795" r="50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67690"/>
                              </a:xfrm>
                              <a:prstGeom prst="rect">
                                <a:avLst/>
                              </a:prstGeom>
                              <a:solidFill>
                                <a:srgbClr val="FFFFFF"/>
                              </a:solidFill>
                              <a:ln w="9525">
                                <a:solidFill>
                                  <a:srgbClr val="FFFFFF"/>
                                </a:solidFill>
                                <a:miter lim="800000"/>
                                <a:headEnd/>
                                <a:tailEnd/>
                              </a:ln>
                            </wps:spPr>
                            <wps:txbx>
                              <w:txbxContent>
                                <w:p w:rsidR="000A75CA" w:rsidRDefault="000A75CA" w:rsidP="000A75CA">
                                  <w:pPr>
                                    <w:spacing w:after="0" w:line="240" w:lineRule="auto"/>
                                    <w:jc w:val="center"/>
                                    <w:rPr>
                                      <w:i/>
                                      <w:sz w:val="18"/>
                                      <w:szCs w:val="18"/>
                                    </w:rPr>
                                  </w:pPr>
                                  <w:r>
                                    <w:rPr>
                                      <w:i/>
                                      <w:sz w:val="18"/>
                                      <w:szCs w:val="18"/>
                                    </w:rPr>
                                    <w:t>Mẫu số: 217</w:t>
                                  </w:r>
                                </w:p>
                                <w:p w:rsidR="000A75CA" w:rsidRDefault="000A75CA" w:rsidP="000A75CA">
                                  <w:pPr>
                                    <w:spacing w:after="0" w:line="240" w:lineRule="auto"/>
                                    <w:jc w:val="center"/>
                                    <w:rPr>
                                      <w:i/>
                                      <w:spacing w:val="-4"/>
                                      <w:sz w:val="18"/>
                                      <w:szCs w:val="18"/>
                                    </w:rPr>
                                  </w:pPr>
                                  <w:r>
                                    <w:rPr>
                                      <w:i/>
                                      <w:spacing w:val="-4"/>
                                      <w:sz w:val="18"/>
                                      <w:szCs w:val="18"/>
                                    </w:rPr>
                                    <w:t>BH theo TT số 61/2017/TT-BCA</w:t>
                                  </w:r>
                                </w:p>
                                <w:p w:rsidR="000A75CA" w:rsidRDefault="000A75CA" w:rsidP="000A75CA">
                                  <w:pPr>
                                    <w:spacing w:after="0" w:line="240" w:lineRule="auto"/>
                                    <w:jc w:val="center"/>
                                  </w:pPr>
                                  <w:r>
                                    <w:rPr>
                                      <w:i/>
                                      <w:sz w:val="18"/>
                                      <w:szCs w:val="18"/>
                                    </w:rPr>
                                    <w:t>ngày 14/12/2017</w:t>
                                  </w:r>
                                </w:p>
                                <w:p w:rsidR="000A75CA" w:rsidRDefault="000A75CA" w:rsidP="000A75CA">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1pt;margin-top:-34.1pt;width:127.75pt;height: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" strokecolor="white">
                      <v:textbox>
                        <w:txbxContent>
                          <w:p w:rsidR="000A75CA" w:rsidRDefault="000A75CA" w:rsidP="000A75CA">
                            <w:pPr>
                              <w:spacing w:after="0" w:line="240" w:lineRule="auto"/>
                              <w:jc w:val="center"/>
                              <w:rPr>
                                <w:i/>
                                <w:sz w:val="18"/>
                                <w:szCs w:val="18"/>
                              </w:rPr>
                            </w:pPr>
                            <w:r>
                              <w:rPr>
                                <w:i/>
                                <w:sz w:val="18"/>
                                <w:szCs w:val="18"/>
                              </w:rPr>
                              <w:t>Mẫu số: 217</w:t>
                            </w:r>
                          </w:p>
                          <w:p w:rsidR="000A75CA" w:rsidRDefault="000A75CA" w:rsidP="000A75CA">
                            <w:pPr>
                              <w:spacing w:after="0" w:line="240" w:lineRule="auto"/>
                              <w:jc w:val="center"/>
                              <w:rPr>
                                <w:i/>
                                <w:spacing w:val="-4"/>
                                <w:sz w:val="18"/>
                                <w:szCs w:val="18"/>
                              </w:rPr>
                            </w:pPr>
                            <w:r>
                              <w:rPr>
                                <w:i/>
                                <w:spacing w:val="-4"/>
                                <w:sz w:val="18"/>
                                <w:szCs w:val="18"/>
                              </w:rPr>
                              <w:t>BH theo TT số 61/2017/TT-BCA</w:t>
                            </w:r>
                          </w:p>
                          <w:p w:rsidR="000A75CA" w:rsidRDefault="000A75CA" w:rsidP="000A75CA">
                            <w:pPr>
                              <w:spacing w:after="0" w:line="240" w:lineRule="auto"/>
                              <w:jc w:val="center"/>
                            </w:pPr>
                            <w:r>
                              <w:rPr>
                                <w:i/>
                                <w:sz w:val="18"/>
                                <w:szCs w:val="18"/>
                              </w:rPr>
                              <w:t>ngày 14/12/2017</w:t>
                            </w:r>
                          </w:p>
                          <w:p w:rsidR="000A75CA" w:rsidRDefault="000A75CA" w:rsidP="000A75CA">
                            <w:pPr>
                              <w:spacing w:after="0" w:line="240" w:lineRule="auto"/>
                              <w:jc w:val="center"/>
                            </w:pPr>
                          </w:p>
                        </w:txbxContent>
                      </v:textbox>
                    </v:shape>
                  </w:pict>
                </mc:Fallback>
              </mc:AlternateContent>
            </w:r>
            <w:r w:rsidRPr="00FF0D47">
              <w:rPr>
                <w:b/>
                <w:sz w:val="24"/>
                <w:szCs w:val="24"/>
              </w:rPr>
              <w:t>CỘNG HÒA XÃ HỘI CHỦ NGHĨA VIỆT NAM</w:t>
            </w:r>
          </w:p>
          <w:p w:rsidR="000A75CA" w:rsidRPr="00FF0D47" w:rsidRDefault="000A75CA" w:rsidP="00CA06C6">
            <w:pPr>
              <w:tabs>
                <w:tab w:val="center" w:pos="2869"/>
                <w:tab w:val="left" w:pos="4997"/>
              </w:tabs>
              <w:spacing w:after="0" w:line="320" w:lineRule="exact"/>
              <w:ind w:left="-108" w:right="-108"/>
              <w:jc w:val="center"/>
              <w:rPr>
                <w:sz w:val="26"/>
                <w:szCs w:val="26"/>
              </w:rPr>
            </w:pPr>
            <w:r w:rsidRPr="00FF0D47">
              <w:rPr>
                <w:b/>
                <w:sz w:val="26"/>
                <w:szCs w:val="26"/>
              </w:rPr>
              <w:t>Độc lập - Tự do - Hạnh phúc</w:t>
            </w:r>
          </w:p>
        </w:tc>
      </w:tr>
      <w:tr w:rsidR="000A75CA" w:rsidRPr="00FF0D47" w:rsidTr="00CA06C6">
        <w:tc>
          <w:tcPr>
            <w:tcW w:w="2977" w:type="dxa"/>
            <w:hideMark/>
          </w:tcPr>
          <w:p w:rsidR="000A75CA" w:rsidRPr="00FF0D47" w:rsidRDefault="000A75CA" w:rsidP="00CA06C6">
            <w:pPr>
              <w:spacing w:after="0" w:line="320" w:lineRule="exact"/>
              <w:ind w:hanging="34"/>
              <w:jc w:val="center"/>
              <w:rPr>
                <w:szCs w:val="26"/>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578485</wp:posOffset>
                      </wp:positionH>
                      <wp:positionV relativeFrom="paragraph">
                        <wp:posOffset>51434</wp:posOffset>
                      </wp:positionV>
                      <wp:extent cx="6381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55pt;margin-top:4.05pt;width:50.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oTIw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"/>
                  </w:pict>
                </mc:Fallback>
              </mc:AlternateContent>
            </w:r>
          </w:p>
          <w:p w:rsidR="000A75CA" w:rsidRPr="00FF0D47" w:rsidRDefault="000A75CA" w:rsidP="00CA06C6">
            <w:pPr>
              <w:spacing w:after="0" w:line="320" w:lineRule="exact"/>
              <w:ind w:left="-108" w:right="-108"/>
              <w:jc w:val="center"/>
              <w:rPr>
                <w:szCs w:val="26"/>
              </w:rPr>
            </w:pPr>
            <w:r w:rsidRPr="00FF0D47">
              <w:rPr>
                <w:sz w:val="26"/>
                <w:szCs w:val="26"/>
              </w:rPr>
              <w:t>Số:</w:t>
            </w:r>
            <w:r w:rsidRPr="00FF0D47">
              <w:rPr>
                <w:sz w:val="16"/>
                <w:szCs w:val="16"/>
              </w:rPr>
              <w:t xml:space="preserve">...................... </w:t>
            </w:r>
          </w:p>
        </w:tc>
        <w:tc>
          <w:tcPr>
            <w:tcW w:w="992" w:type="dxa"/>
          </w:tcPr>
          <w:p w:rsidR="000A75CA" w:rsidRPr="00FF0D47" w:rsidRDefault="000A75CA" w:rsidP="00CA06C6">
            <w:pPr>
              <w:spacing w:after="0" w:line="320" w:lineRule="exact"/>
              <w:ind w:hanging="34"/>
              <w:jc w:val="center"/>
            </w:pPr>
          </w:p>
        </w:tc>
        <w:tc>
          <w:tcPr>
            <w:tcW w:w="5387" w:type="dxa"/>
            <w:hideMark/>
          </w:tcPr>
          <w:p w:rsidR="000A75CA" w:rsidRPr="00FF0D47" w:rsidRDefault="000A75CA" w:rsidP="00CA06C6">
            <w:pPr>
              <w:spacing w:after="0" w:line="320" w:lineRule="exact"/>
              <w:ind w:hanging="34"/>
              <w:jc w:val="center"/>
              <w:rPr>
                <w:i/>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666750</wp:posOffset>
                      </wp:positionH>
                      <wp:positionV relativeFrom="paragraph">
                        <wp:posOffset>5714</wp:posOffset>
                      </wp:positionV>
                      <wp:extent cx="1945640" cy="0"/>
                      <wp:effectExtent l="0" t="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45pt" to="20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"/>
                  </w:pict>
                </mc:Fallback>
              </mc:AlternateContent>
            </w:r>
          </w:p>
          <w:p w:rsidR="000A75CA" w:rsidRPr="00FF0D47" w:rsidRDefault="000A75CA" w:rsidP="00CA06C6">
            <w:pPr>
              <w:spacing w:after="0" w:line="320" w:lineRule="exact"/>
              <w:ind w:left="-108" w:right="-108"/>
              <w:jc w:val="center"/>
              <w:rPr>
                <w:i/>
              </w:rPr>
            </w:pPr>
            <w:r w:rsidRPr="00FF0D47">
              <w:rPr>
                <w:sz w:val="16"/>
                <w:szCs w:val="16"/>
              </w:rPr>
              <w:t>..................................</w:t>
            </w:r>
            <w:r w:rsidRPr="00FF0D47">
              <w:rPr>
                <w:i/>
                <w:sz w:val="26"/>
                <w:szCs w:val="26"/>
              </w:rPr>
              <w:t xml:space="preserve">, ngày </w:t>
            </w:r>
            <w:r w:rsidRPr="00FF0D47">
              <w:rPr>
                <w:sz w:val="16"/>
                <w:szCs w:val="16"/>
              </w:rPr>
              <w:t xml:space="preserve">......... </w:t>
            </w:r>
            <w:r w:rsidRPr="00FF0D47">
              <w:rPr>
                <w:i/>
                <w:sz w:val="26"/>
                <w:szCs w:val="26"/>
              </w:rPr>
              <w:t xml:space="preserve">tháng </w:t>
            </w:r>
            <w:r w:rsidRPr="00FF0D47">
              <w:rPr>
                <w:sz w:val="16"/>
                <w:szCs w:val="16"/>
              </w:rPr>
              <w:t xml:space="preserve">........ </w:t>
            </w:r>
            <w:r w:rsidRPr="00FF0D47">
              <w:rPr>
                <w:i/>
                <w:sz w:val="26"/>
                <w:szCs w:val="26"/>
              </w:rPr>
              <w:t>năm</w:t>
            </w:r>
            <w:r w:rsidRPr="00FF0D47">
              <w:rPr>
                <w:sz w:val="16"/>
                <w:szCs w:val="16"/>
              </w:rPr>
              <w:t xml:space="preserve">............... </w:t>
            </w:r>
          </w:p>
        </w:tc>
      </w:tr>
    </w:tbl>
    <w:p w:rsidR="000A75CA" w:rsidRPr="00FF0D47" w:rsidRDefault="000A75CA" w:rsidP="000A75CA">
      <w:pPr>
        <w:spacing w:after="0" w:line="380" w:lineRule="exact"/>
        <w:jc w:val="center"/>
        <w:rPr>
          <w:b/>
        </w:rPr>
      </w:pPr>
    </w:p>
    <w:p w:rsidR="000A75CA" w:rsidRPr="00FF0D47" w:rsidRDefault="000A75CA" w:rsidP="000A75CA">
      <w:pPr>
        <w:spacing w:after="0" w:line="400" w:lineRule="exact"/>
        <w:jc w:val="center"/>
        <w:rPr>
          <w:rFonts w:eastAsia="Times New Roman"/>
          <w:b/>
          <w:szCs w:val="20"/>
        </w:rPr>
      </w:pPr>
      <w:r w:rsidRPr="00FF0D47">
        <w:rPr>
          <w:rFonts w:eastAsia="Times New Roman"/>
          <w:b/>
          <w:szCs w:val="20"/>
        </w:rPr>
        <w:t>BẢN KẾT LUẬN ĐIỀU TRA VỤ ÁN HÌNH SỰ</w:t>
      </w:r>
    </w:p>
    <w:p w:rsidR="000A75CA" w:rsidRPr="00FF0D47" w:rsidRDefault="000A75CA" w:rsidP="000A75CA">
      <w:pPr>
        <w:spacing w:after="0" w:line="400" w:lineRule="exact"/>
        <w:jc w:val="center"/>
        <w:rPr>
          <w:rFonts w:eastAsia="Times New Roman"/>
          <w:b/>
          <w:szCs w:val="20"/>
        </w:rPr>
      </w:pPr>
      <w:r w:rsidRPr="00FF0D47">
        <w:rPr>
          <w:rFonts w:eastAsia="Times New Roman"/>
          <w:b/>
          <w:szCs w:val="20"/>
        </w:rPr>
        <w:t xml:space="preserve">TRONG TRƯỜNG HỢP ĐÌNH CHỈ ĐIỀU TRA </w:t>
      </w:r>
    </w:p>
    <w:p w:rsidR="000A75CA" w:rsidRPr="00FF0D47" w:rsidRDefault="000A75CA" w:rsidP="000A75CA">
      <w:pPr>
        <w:spacing w:after="0" w:line="400" w:lineRule="exact"/>
        <w:rPr>
          <w:rFonts w:eastAsia="Times New Roman"/>
          <w:spacing w:val="-2"/>
          <w:sz w:val="30"/>
          <w:szCs w:val="20"/>
        </w:rPr>
      </w:pPr>
    </w:p>
    <w:p w:rsidR="000A75CA" w:rsidRPr="00FF0D47" w:rsidRDefault="000A75CA" w:rsidP="000A75CA">
      <w:pPr>
        <w:tabs>
          <w:tab w:val="right" w:leader="dot" w:pos="9356"/>
        </w:tabs>
        <w:spacing w:after="0" w:line="400" w:lineRule="exact"/>
        <w:ind w:firstLine="567"/>
        <w:jc w:val="both"/>
        <w:rPr>
          <w:rFonts w:eastAsia="Times New Roman"/>
          <w:spacing w:val="-2"/>
          <w:sz w:val="26"/>
          <w:szCs w:val="20"/>
        </w:rPr>
      </w:pPr>
      <w:r w:rsidRPr="00FF0D47">
        <w:rPr>
          <w:rFonts w:eastAsia="Times New Roman"/>
          <w:spacing w:val="-2"/>
          <w:sz w:val="26"/>
          <w:szCs w:val="20"/>
        </w:rPr>
        <w:t xml:space="preserve">Căn cứ các điều 36, 232 và 234 Bộ luật </w:t>
      </w:r>
      <w:r>
        <w:rPr>
          <w:rFonts w:eastAsia="Times New Roman"/>
          <w:spacing w:val="-2"/>
          <w:sz w:val="26"/>
          <w:szCs w:val="20"/>
        </w:rPr>
        <w:t>T</w:t>
      </w:r>
      <w:r w:rsidRPr="00FF0D47">
        <w:rPr>
          <w:rFonts w:eastAsia="Times New Roman"/>
          <w:spacing w:val="-2"/>
          <w:sz w:val="26"/>
          <w:szCs w:val="20"/>
        </w:rPr>
        <w:t>ố tụng hình sự;</w:t>
      </w:r>
    </w:p>
    <w:p w:rsidR="000A75CA" w:rsidRPr="00FF0D47" w:rsidRDefault="000A75CA" w:rsidP="000A75CA">
      <w:pPr>
        <w:tabs>
          <w:tab w:val="right" w:leader="dot" w:pos="9356"/>
        </w:tabs>
        <w:spacing w:after="0" w:line="400" w:lineRule="exact"/>
        <w:ind w:firstLine="567"/>
        <w:jc w:val="both"/>
        <w:rPr>
          <w:rFonts w:eastAsia="Times New Roman"/>
          <w:spacing w:val="-2"/>
          <w:sz w:val="26"/>
          <w:szCs w:val="20"/>
        </w:rPr>
      </w:pPr>
      <w:r w:rsidRPr="00FF0D47">
        <w:rPr>
          <w:rFonts w:eastAsia="Times New Roman"/>
          <w:spacing w:val="-2"/>
          <w:sz w:val="26"/>
          <w:szCs w:val="20"/>
        </w:rPr>
        <w:t>Căn cứ Quyết định khởi tố vụ án hình sự số</w:t>
      </w:r>
      <w:r w:rsidRPr="00FF0D47">
        <w:rPr>
          <w:rFonts w:eastAsia="Times New Roman"/>
          <w:spacing w:val="-2"/>
          <w:sz w:val="26"/>
          <w:szCs w:val="20"/>
          <w:vertAlign w:val="superscript"/>
        </w:rPr>
        <w:t>(1)</w:t>
      </w:r>
      <w:r w:rsidRPr="00FF0D47">
        <w:rPr>
          <w:rFonts w:eastAsia="Times New Roman"/>
          <w:spacing w:val="-2"/>
          <w:sz w:val="26"/>
          <w:szCs w:val="20"/>
        </w:rPr>
        <w:t>:</w:t>
      </w:r>
      <w:r w:rsidRPr="00FF0D47">
        <w:rPr>
          <w:rFonts w:eastAsia="Times New Roman"/>
          <w:spacing w:val="-2"/>
          <w:sz w:val="16"/>
          <w:szCs w:val="20"/>
        </w:rPr>
        <w:t xml:space="preserve">.........................   </w:t>
      </w:r>
      <w:r w:rsidRPr="00FF0D47">
        <w:rPr>
          <w:rFonts w:eastAsia="Times New Roman"/>
          <w:spacing w:val="-2"/>
          <w:sz w:val="26"/>
          <w:szCs w:val="20"/>
        </w:rPr>
        <w:t>ngày</w:t>
      </w:r>
      <w:r w:rsidRPr="00FF0D47">
        <w:rPr>
          <w:rFonts w:eastAsia="Times New Roman"/>
          <w:spacing w:val="-2"/>
          <w:sz w:val="16"/>
          <w:szCs w:val="20"/>
        </w:rPr>
        <w:t xml:space="preserve">......... </w:t>
      </w:r>
      <w:r w:rsidRPr="00FF0D47">
        <w:rPr>
          <w:rFonts w:eastAsia="Times New Roman"/>
          <w:spacing w:val="-2"/>
          <w:sz w:val="26"/>
          <w:szCs w:val="20"/>
        </w:rPr>
        <w:t>tháng</w:t>
      </w:r>
      <w:r w:rsidRPr="00FF0D47">
        <w:rPr>
          <w:rFonts w:eastAsia="Times New Roman"/>
          <w:spacing w:val="-2"/>
          <w:sz w:val="16"/>
          <w:szCs w:val="20"/>
        </w:rPr>
        <w:t xml:space="preserve"> .........</w:t>
      </w:r>
      <w:r w:rsidRPr="00FF0D47">
        <w:rPr>
          <w:rFonts w:eastAsia="Times New Roman"/>
          <w:spacing w:val="-2"/>
          <w:sz w:val="26"/>
          <w:szCs w:val="20"/>
        </w:rPr>
        <w:t>năm</w:t>
      </w: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26"/>
          <w:szCs w:val="20"/>
        </w:rPr>
        <w:t>của</w:t>
      </w:r>
      <w:r w:rsidRPr="00FF0D47">
        <w:rPr>
          <w:rFonts w:eastAsia="Times New Roman"/>
          <w:spacing w:val="-2"/>
          <w:sz w:val="16"/>
          <w:szCs w:val="20"/>
        </w:rPr>
        <w:tab/>
      </w:r>
    </w:p>
    <w:p w:rsidR="000A75CA" w:rsidRPr="00FF0D47" w:rsidRDefault="000A75CA" w:rsidP="000A75CA">
      <w:pPr>
        <w:tabs>
          <w:tab w:val="right" w:leader="dot" w:pos="9356"/>
        </w:tabs>
        <w:spacing w:after="0" w:line="400" w:lineRule="exact"/>
        <w:ind w:firstLine="567"/>
        <w:jc w:val="both"/>
        <w:rPr>
          <w:rFonts w:eastAsia="Times New Roman"/>
          <w:spacing w:val="-2"/>
          <w:sz w:val="26"/>
          <w:szCs w:val="20"/>
        </w:rPr>
      </w:pPr>
      <w:r w:rsidRPr="00FF0D47">
        <w:rPr>
          <w:rFonts w:eastAsia="Times New Roman"/>
          <w:spacing w:val="-2"/>
          <w:sz w:val="26"/>
          <w:szCs w:val="20"/>
        </w:rPr>
        <w:t>Căn cứ Quyết định khởi tố bị can số</w:t>
      </w:r>
      <w:r w:rsidRPr="00FF0D47">
        <w:rPr>
          <w:rFonts w:eastAsia="Times New Roman"/>
          <w:spacing w:val="-2"/>
          <w:sz w:val="26"/>
          <w:szCs w:val="20"/>
          <w:vertAlign w:val="superscript"/>
        </w:rPr>
        <w:t>(2)</w:t>
      </w:r>
      <w:r w:rsidRPr="00FF0D47">
        <w:rPr>
          <w:rFonts w:eastAsia="Times New Roman"/>
          <w:spacing w:val="-2"/>
          <w:sz w:val="26"/>
          <w:szCs w:val="20"/>
        </w:rPr>
        <w:t>:</w:t>
      </w:r>
      <w:r w:rsidRPr="00FF0D47">
        <w:rPr>
          <w:rFonts w:eastAsia="Times New Roman"/>
          <w:spacing w:val="-2"/>
          <w:sz w:val="16"/>
          <w:szCs w:val="20"/>
        </w:rPr>
        <w:t xml:space="preserve">.......................................   </w:t>
      </w:r>
      <w:r w:rsidRPr="00FF0D47">
        <w:rPr>
          <w:rFonts w:eastAsia="Times New Roman"/>
          <w:spacing w:val="-2"/>
          <w:sz w:val="26"/>
          <w:szCs w:val="20"/>
        </w:rPr>
        <w:t>ngày</w:t>
      </w:r>
      <w:r w:rsidRPr="00FF0D47">
        <w:rPr>
          <w:rFonts w:eastAsia="Times New Roman"/>
          <w:spacing w:val="-2"/>
          <w:sz w:val="16"/>
          <w:szCs w:val="20"/>
        </w:rPr>
        <w:t xml:space="preserve">.......... </w:t>
      </w:r>
      <w:r w:rsidRPr="00FF0D47">
        <w:rPr>
          <w:rFonts w:eastAsia="Times New Roman"/>
          <w:spacing w:val="-2"/>
          <w:sz w:val="26"/>
          <w:szCs w:val="20"/>
        </w:rPr>
        <w:t>tháng</w:t>
      </w:r>
      <w:r w:rsidRPr="00FF0D47">
        <w:rPr>
          <w:rFonts w:eastAsia="Times New Roman"/>
          <w:spacing w:val="-2"/>
          <w:sz w:val="16"/>
          <w:szCs w:val="20"/>
        </w:rPr>
        <w:t xml:space="preserve"> .......... </w:t>
      </w:r>
      <w:r w:rsidRPr="00FF0D47">
        <w:rPr>
          <w:rFonts w:eastAsia="Times New Roman"/>
          <w:spacing w:val="-2"/>
          <w:sz w:val="26"/>
          <w:szCs w:val="20"/>
        </w:rPr>
        <w:t>năm</w:t>
      </w: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26"/>
          <w:szCs w:val="20"/>
        </w:rPr>
        <w:t>của</w:t>
      </w:r>
      <w:r w:rsidRPr="00FF0D47">
        <w:rPr>
          <w:rFonts w:eastAsia="Times New Roman"/>
          <w:spacing w:val="-2"/>
          <w:sz w:val="16"/>
          <w:szCs w:val="20"/>
        </w:rPr>
        <w:tab/>
      </w:r>
    </w:p>
    <w:p w:rsidR="000A75CA" w:rsidRPr="00FF0D47" w:rsidRDefault="000A75CA" w:rsidP="000A75CA">
      <w:pPr>
        <w:tabs>
          <w:tab w:val="right" w:leader="dot" w:pos="9356"/>
        </w:tabs>
        <w:spacing w:after="0" w:line="400" w:lineRule="exact"/>
        <w:ind w:firstLine="567"/>
        <w:jc w:val="both"/>
        <w:rPr>
          <w:rFonts w:eastAsia="Times New Roman"/>
          <w:spacing w:val="-2"/>
          <w:sz w:val="16"/>
          <w:szCs w:val="20"/>
        </w:rPr>
      </w:pPr>
      <w:r w:rsidRPr="00FF0D47">
        <w:rPr>
          <w:rFonts w:eastAsia="Times New Roman"/>
          <w:spacing w:val="-2"/>
          <w:sz w:val="26"/>
          <w:szCs w:val="20"/>
          <w:lang w:val="en-GB"/>
        </w:rPr>
        <w:t>Sau khi kết thúc điều tra, Cơ quan</w:t>
      </w:r>
      <w:r w:rsidRPr="00FF0D47">
        <w:rPr>
          <w:rFonts w:eastAsia="Times New Roman"/>
          <w:spacing w:val="-2"/>
          <w:sz w:val="16"/>
          <w:szCs w:val="20"/>
        </w:rPr>
        <w:t>..................................................................................................................</w:t>
      </w:r>
      <w:r w:rsidRPr="00FF0D47">
        <w:rPr>
          <w:rFonts w:eastAsia="Times New Roman"/>
          <w:spacing w:val="-2"/>
          <w:sz w:val="26"/>
          <w:szCs w:val="20"/>
        </w:rPr>
        <w:t xml:space="preserve"> kết luận:</w:t>
      </w:r>
    </w:p>
    <w:p w:rsidR="000A75CA" w:rsidRPr="00FF0D47" w:rsidRDefault="000A75CA" w:rsidP="000A75CA">
      <w:pPr>
        <w:tabs>
          <w:tab w:val="right" w:leader="dot" w:pos="9356"/>
        </w:tabs>
        <w:spacing w:after="0" w:line="400" w:lineRule="exact"/>
        <w:ind w:firstLine="567"/>
        <w:jc w:val="both"/>
        <w:rPr>
          <w:rFonts w:eastAsia="Times New Roman"/>
          <w:spacing w:val="-8"/>
          <w:sz w:val="26"/>
          <w:szCs w:val="20"/>
          <w:lang w:val="en-GB"/>
        </w:rPr>
      </w:pPr>
      <w:r w:rsidRPr="00FF0D47">
        <w:rPr>
          <w:rFonts w:eastAsia="Times New Roman"/>
          <w:sz w:val="24"/>
          <w:szCs w:val="20"/>
        </w:rPr>
        <w:t>I. DIỄN BIẾN SỰ VIỆC, QUÁ TRÌNH ĐIỀU TRA</w:t>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leader="dot" w:pos="9356"/>
        </w:tabs>
        <w:spacing w:after="0" w:line="400" w:lineRule="exact"/>
        <w:ind w:firstLine="567"/>
        <w:jc w:val="both"/>
        <w:rPr>
          <w:rFonts w:eastAsia="Times New Roman"/>
          <w:sz w:val="24"/>
          <w:szCs w:val="20"/>
        </w:rPr>
      </w:pPr>
      <w:r w:rsidRPr="00FF0D47">
        <w:rPr>
          <w:rFonts w:eastAsia="Times New Roman"/>
          <w:sz w:val="24"/>
          <w:szCs w:val="20"/>
        </w:rPr>
        <w:t>II. LÝ DO VÀ CĂN CỨ ĐÌNH CHỈ ĐIỀU TRA</w:t>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lastRenderedPageBreak/>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leader="dot" w:pos="9356"/>
        </w:tabs>
        <w:spacing w:after="0" w:line="40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leader="dot" w:pos="9356"/>
        </w:tabs>
        <w:spacing w:after="0" w:line="40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leader="dot" w:pos="9356"/>
        </w:tabs>
        <w:spacing w:after="0" w:line="40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leader="dot" w:pos="9356"/>
        </w:tabs>
        <w:spacing w:after="0" w:line="400" w:lineRule="exact"/>
        <w:ind w:firstLine="567"/>
        <w:jc w:val="both"/>
        <w:rPr>
          <w:rFonts w:eastAsia="Times New Roman"/>
          <w:spacing w:val="-2"/>
          <w:sz w:val="26"/>
          <w:szCs w:val="26"/>
        </w:rPr>
      </w:pPr>
      <w:r w:rsidRPr="00FF0D47">
        <w:rPr>
          <w:rFonts w:eastAsia="Times New Roman"/>
          <w:spacing w:val="-2"/>
          <w:sz w:val="26"/>
          <w:szCs w:val="26"/>
        </w:rPr>
        <w:t>III. VIỆC HỦY BỎ BIỆN PHÁP NGĂN CHẶN, BIỆN PHÁP CƯỠNG CHẾ, TRẢ LẠI ĐỒ VẬT, TÀI LIỆU ĐÃ TẠM GIỮ (NẾU CÓ), VIỆC XỬ LÝ VẬT CHỨNG VÀ CÁC VẤN ĐỀ KHÁC CÓ LIÊN QUAN</w:t>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jc w:val="both"/>
        <w:rPr>
          <w:rFonts w:eastAsia="Times New Roman"/>
          <w:spacing w:val="-2"/>
          <w:sz w:val="16"/>
          <w:szCs w:val="20"/>
        </w:rPr>
      </w:pPr>
      <w:r w:rsidRPr="00FF0D47">
        <w:rPr>
          <w:rFonts w:eastAsia="Times New Roman"/>
          <w:spacing w:val="-2"/>
          <w:sz w:val="16"/>
          <w:szCs w:val="20"/>
        </w:rPr>
        <w:tab/>
      </w:r>
    </w:p>
    <w:p w:rsidR="000A75CA" w:rsidRPr="00FF0D47" w:rsidRDefault="000A75CA" w:rsidP="000A75CA">
      <w:pPr>
        <w:tabs>
          <w:tab w:val="right" w:pos="0"/>
          <w:tab w:val="left" w:leader="dot" w:pos="9355"/>
        </w:tabs>
        <w:spacing w:after="0" w:line="380" w:lineRule="exact"/>
        <w:ind w:firstLine="567"/>
        <w:jc w:val="both"/>
        <w:rPr>
          <w:rFonts w:eastAsia="Times New Roman"/>
          <w:spacing w:val="-2"/>
          <w:sz w:val="16"/>
          <w:szCs w:val="20"/>
        </w:rPr>
      </w:pPr>
      <w:r w:rsidRPr="00FF0D47">
        <w:rPr>
          <w:rFonts w:eastAsia="Times New Roman"/>
          <w:spacing w:val="-2"/>
          <w:sz w:val="26"/>
          <w:szCs w:val="26"/>
        </w:rPr>
        <w:t>Cơ quan</w:t>
      </w:r>
      <w:r w:rsidRPr="00FF0D47">
        <w:rPr>
          <w:rFonts w:eastAsia="Times New Roman"/>
          <w:spacing w:val="-2"/>
          <w:sz w:val="16"/>
          <w:szCs w:val="20"/>
        </w:rPr>
        <w:tab/>
      </w:r>
    </w:p>
    <w:p w:rsidR="000A75CA" w:rsidRPr="00FF0D47" w:rsidRDefault="000A75CA" w:rsidP="000A75CA">
      <w:pPr>
        <w:tabs>
          <w:tab w:val="right" w:leader="dot" w:pos="9356"/>
        </w:tabs>
        <w:spacing w:before="120" w:after="120" w:line="400" w:lineRule="exact"/>
        <w:jc w:val="center"/>
        <w:rPr>
          <w:rFonts w:eastAsia="Times New Roman"/>
          <w:spacing w:val="-2"/>
        </w:rPr>
      </w:pPr>
      <w:r w:rsidRPr="00FF0D47">
        <w:rPr>
          <w:rFonts w:eastAsia="Times New Roman"/>
          <w:b/>
          <w:spacing w:val="-2"/>
        </w:rPr>
        <w:t>QUYẾT ĐỊNH</w:t>
      </w:r>
      <w:r w:rsidRPr="00FF0D47">
        <w:rPr>
          <w:rFonts w:eastAsia="Times New Roman"/>
          <w:spacing w:val="-2"/>
        </w:rPr>
        <w:t>:</w:t>
      </w:r>
    </w:p>
    <w:p w:rsidR="000A75CA" w:rsidRPr="00FF0D47" w:rsidRDefault="000A75CA" w:rsidP="000A75CA">
      <w:pPr>
        <w:tabs>
          <w:tab w:val="right" w:pos="0"/>
          <w:tab w:val="left" w:leader="dot" w:pos="9355"/>
        </w:tabs>
        <w:spacing w:after="0" w:line="380" w:lineRule="exact"/>
        <w:ind w:firstLine="567"/>
        <w:jc w:val="both"/>
        <w:rPr>
          <w:rFonts w:eastAsia="Times New Roman"/>
          <w:spacing w:val="-2"/>
          <w:sz w:val="16"/>
          <w:szCs w:val="20"/>
        </w:rPr>
      </w:pPr>
      <w:r w:rsidRPr="00FF0D47">
        <w:rPr>
          <w:rFonts w:eastAsia="Times New Roman"/>
          <w:sz w:val="26"/>
          <w:szCs w:val="20"/>
          <w:lang w:val="vi-VN"/>
        </w:rPr>
        <w:t>Chuyển Bản kết luận điều tra</w:t>
      </w:r>
      <w:r w:rsidRPr="00FF0D47">
        <w:rPr>
          <w:rFonts w:eastAsia="Times New Roman"/>
          <w:sz w:val="26"/>
          <w:szCs w:val="20"/>
        </w:rPr>
        <w:t xml:space="preserve"> kèm theo Quyết định đình chỉ điều tra cùng</w:t>
      </w:r>
      <w:r w:rsidRPr="00FF0D47">
        <w:rPr>
          <w:rFonts w:eastAsia="Times New Roman"/>
          <w:sz w:val="26"/>
          <w:szCs w:val="20"/>
          <w:lang w:val="vi-VN"/>
        </w:rPr>
        <w:t xml:space="preserve"> toàn bộ hồ sơ vụ án đến Viện kiểm sát </w:t>
      </w:r>
      <w:r w:rsidRPr="00FF0D47">
        <w:rPr>
          <w:rFonts w:eastAsia="Times New Roman"/>
          <w:spacing w:val="-2"/>
          <w:sz w:val="16"/>
          <w:szCs w:val="20"/>
        </w:rPr>
        <w:tab/>
      </w:r>
    </w:p>
    <w:p w:rsidR="000A75CA" w:rsidRPr="001512A7" w:rsidRDefault="000A75CA" w:rsidP="000A75CA">
      <w:pPr>
        <w:tabs>
          <w:tab w:val="right" w:leader="dot" w:pos="9356"/>
        </w:tabs>
        <w:spacing w:after="0" w:line="380" w:lineRule="exact"/>
        <w:ind w:firstLine="567"/>
        <w:rPr>
          <w:rFonts w:eastAsia="Times New Roman"/>
          <w:spacing w:val="-2"/>
          <w:sz w:val="16"/>
          <w:szCs w:val="20"/>
        </w:rPr>
      </w:pPr>
      <w:r w:rsidRPr="001512A7">
        <w:rPr>
          <w:rFonts w:eastAsia="Times New Roman"/>
          <w:sz w:val="26"/>
          <w:szCs w:val="24"/>
          <w:lang w:val="vi-VN"/>
        </w:rPr>
        <w:t>Hồ sơ vụ án gồm:</w:t>
      </w:r>
      <w:r w:rsidRPr="001512A7">
        <w:rPr>
          <w:rFonts w:eastAsia="Times New Roman"/>
          <w:sz w:val="16"/>
          <w:szCs w:val="16"/>
        </w:rPr>
        <w:t>....................</w:t>
      </w:r>
      <w:r w:rsidRPr="001512A7">
        <w:rPr>
          <w:rFonts w:eastAsia="Times New Roman"/>
          <w:sz w:val="26"/>
          <w:szCs w:val="24"/>
        </w:rPr>
        <w:t xml:space="preserve"> tập,</w:t>
      </w:r>
      <w:r w:rsidRPr="001512A7">
        <w:rPr>
          <w:rFonts w:eastAsia="Times New Roman"/>
          <w:spacing w:val="-2"/>
          <w:sz w:val="16"/>
          <w:szCs w:val="20"/>
          <w:lang w:val="vi-VN"/>
        </w:rPr>
        <w:t xml:space="preserve"> ............</w:t>
      </w:r>
      <w:r w:rsidRPr="001512A7">
        <w:rPr>
          <w:rFonts w:eastAsia="Times New Roman"/>
          <w:spacing w:val="-2"/>
          <w:sz w:val="16"/>
          <w:szCs w:val="20"/>
        </w:rPr>
        <w:t>......................</w:t>
      </w:r>
      <w:r w:rsidRPr="001512A7">
        <w:rPr>
          <w:rFonts w:eastAsia="Times New Roman"/>
          <w:spacing w:val="-2"/>
          <w:sz w:val="16"/>
          <w:szCs w:val="20"/>
          <w:lang w:val="vi-VN"/>
        </w:rPr>
        <w:t>.......</w:t>
      </w:r>
      <w:r w:rsidRPr="001512A7">
        <w:rPr>
          <w:rFonts w:eastAsia="Times New Roman"/>
          <w:spacing w:val="-2"/>
          <w:sz w:val="26"/>
          <w:szCs w:val="20"/>
          <w:lang w:val="vi-VN"/>
        </w:rPr>
        <w:t>bút lục, đánh số từ</w:t>
      </w:r>
      <w:r w:rsidRPr="001512A7">
        <w:rPr>
          <w:rFonts w:eastAsia="Times New Roman"/>
          <w:spacing w:val="-2"/>
          <w:sz w:val="16"/>
          <w:szCs w:val="20"/>
        </w:rPr>
        <w:t>....................</w:t>
      </w:r>
      <w:r w:rsidRPr="001512A7">
        <w:rPr>
          <w:rFonts w:eastAsia="Times New Roman"/>
          <w:spacing w:val="-2"/>
          <w:sz w:val="26"/>
          <w:szCs w:val="20"/>
          <w:lang w:val="vi-VN"/>
        </w:rPr>
        <w:t>đến</w:t>
      </w:r>
      <w:r w:rsidRPr="001512A7">
        <w:rPr>
          <w:rFonts w:eastAsia="Times New Roman"/>
          <w:spacing w:val="-2"/>
          <w:sz w:val="16"/>
          <w:szCs w:val="20"/>
        </w:rPr>
        <w:t>..........................</w:t>
      </w:r>
    </w:p>
    <w:p w:rsidR="000A75CA" w:rsidRPr="00FF0D47" w:rsidRDefault="000A75CA" w:rsidP="000A75CA">
      <w:pPr>
        <w:tabs>
          <w:tab w:val="right" w:leader="dot" w:pos="9356"/>
        </w:tabs>
        <w:spacing w:after="120" w:line="380" w:lineRule="exact"/>
        <w:ind w:firstLine="629"/>
        <w:rPr>
          <w:rFonts w:eastAsia="Times New Roman"/>
          <w:sz w:val="16"/>
          <w:szCs w:val="20"/>
        </w:rPr>
      </w:pPr>
      <w:r w:rsidRPr="001512A7">
        <w:rPr>
          <w:rFonts w:eastAsia="Times New Roman"/>
          <w:spacing w:val="-2"/>
          <w:sz w:val="26"/>
          <w:szCs w:val="20"/>
          <w:lang w:val="vi-VN"/>
        </w:rPr>
        <w:t>(</w:t>
      </w:r>
      <w:r w:rsidRPr="001512A7">
        <w:rPr>
          <w:rFonts w:eastAsia="Times New Roman"/>
          <w:i/>
          <w:spacing w:val="-2"/>
          <w:sz w:val="26"/>
          <w:szCs w:val="20"/>
        </w:rPr>
        <w:t>c</w:t>
      </w:r>
      <w:r w:rsidRPr="001512A7">
        <w:rPr>
          <w:rFonts w:eastAsia="Times New Roman"/>
          <w:i/>
          <w:spacing w:val="-2"/>
          <w:sz w:val="26"/>
          <w:szCs w:val="20"/>
          <w:lang w:val="vi-VN"/>
        </w:rPr>
        <w:t>ó Biên bản giao nhận hồ sơ vụ án và Thống kê tài liệu chi tiết kèm theo</w:t>
      </w:r>
      <w:r w:rsidRPr="001512A7">
        <w:rPr>
          <w:rFonts w:eastAsia="Times New Roman"/>
          <w:spacing w:val="-2"/>
          <w:sz w:val="26"/>
          <w:szCs w:val="20"/>
          <w:lang w:val="vi-VN"/>
        </w:rPr>
        <w:t>).</w:t>
      </w:r>
    </w:p>
    <w:tbl>
      <w:tblPr>
        <w:tblW w:w="0" w:type="auto"/>
        <w:tblLook w:val="04A0" w:firstRow="1" w:lastRow="0" w:firstColumn="1" w:lastColumn="0" w:noHBand="0" w:noVBand="1"/>
      </w:tblPr>
      <w:tblGrid>
        <w:gridCol w:w="4644"/>
        <w:gridCol w:w="4820"/>
      </w:tblGrid>
      <w:tr w:rsidR="000A75CA" w:rsidRPr="00FF0D47" w:rsidTr="00CA06C6">
        <w:tc>
          <w:tcPr>
            <w:tcW w:w="4644" w:type="dxa"/>
            <w:shd w:val="clear" w:color="auto" w:fill="auto"/>
          </w:tcPr>
          <w:p w:rsidR="000A75CA" w:rsidRPr="00FF0D47" w:rsidRDefault="000A75CA" w:rsidP="00CA06C6">
            <w:pPr>
              <w:spacing w:before="160" w:after="0" w:line="240" w:lineRule="exact"/>
              <w:jc w:val="both"/>
              <w:rPr>
                <w:rFonts w:eastAsia="Times New Roman"/>
                <w:spacing w:val="-2"/>
                <w:sz w:val="16"/>
                <w:szCs w:val="20"/>
              </w:rPr>
            </w:pPr>
            <w:r w:rsidRPr="00FF0D47">
              <w:rPr>
                <w:rFonts w:eastAsia="Times New Roman"/>
                <w:b/>
                <w:i/>
                <w:spacing w:val="-2"/>
                <w:sz w:val="22"/>
                <w:szCs w:val="20"/>
              </w:rPr>
              <w:t>Nơi nhận:</w:t>
            </w:r>
          </w:p>
          <w:p w:rsidR="000A75CA" w:rsidRPr="00FF0D47" w:rsidRDefault="000A75CA" w:rsidP="00CA06C6">
            <w:pPr>
              <w:tabs>
                <w:tab w:val="left" w:pos="3544"/>
              </w:tabs>
              <w:spacing w:after="0" w:line="280" w:lineRule="exact"/>
              <w:jc w:val="both"/>
              <w:rPr>
                <w:rFonts w:eastAsia="Times New Roman"/>
                <w:spacing w:val="-2"/>
                <w:sz w:val="16"/>
                <w:szCs w:val="20"/>
              </w:rPr>
            </w:pPr>
            <w:r w:rsidRPr="00FF0D47">
              <w:rPr>
                <w:rFonts w:eastAsia="Times New Roman"/>
                <w:spacing w:val="-2"/>
                <w:sz w:val="20"/>
                <w:szCs w:val="20"/>
              </w:rPr>
              <w:t xml:space="preserve">- </w:t>
            </w:r>
            <w:r w:rsidRPr="00FF0D47">
              <w:rPr>
                <w:rFonts w:eastAsia="Times New Roman"/>
                <w:spacing w:val="-2"/>
                <w:sz w:val="16"/>
                <w:szCs w:val="20"/>
              </w:rPr>
              <w:t>........................................................................</w:t>
            </w:r>
          </w:p>
          <w:p w:rsidR="000A75CA" w:rsidRPr="00FF0D47" w:rsidRDefault="000A75CA" w:rsidP="00CA06C6">
            <w:pPr>
              <w:tabs>
                <w:tab w:val="left" w:pos="3544"/>
              </w:tabs>
              <w:spacing w:after="0" w:line="280" w:lineRule="exact"/>
              <w:jc w:val="both"/>
              <w:rPr>
                <w:rFonts w:eastAsia="Times New Roman"/>
                <w:spacing w:val="-2"/>
                <w:sz w:val="16"/>
                <w:szCs w:val="20"/>
              </w:rPr>
            </w:pPr>
            <w:r w:rsidRPr="00FF0D47">
              <w:rPr>
                <w:rFonts w:eastAsia="Times New Roman"/>
                <w:spacing w:val="-2"/>
                <w:sz w:val="20"/>
                <w:szCs w:val="20"/>
              </w:rPr>
              <w:t xml:space="preserve">- </w:t>
            </w:r>
            <w:r w:rsidRPr="00FF0D47">
              <w:rPr>
                <w:rFonts w:eastAsia="Times New Roman"/>
                <w:spacing w:val="-2"/>
                <w:sz w:val="16"/>
                <w:szCs w:val="20"/>
              </w:rPr>
              <w:t>........................................................................</w:t>
            </w:r>
          </w:p>
          <w:p w:rsidR="000A75CA" w:rsidRPr="00FF0D47" w:rsidRDefault="000A75CA" w:rsidP="00CA06C6">
            <w:pPr>
              <w:tabs>
                <w:tab w:val="left" w:pos="3544"/>
              </w:tabs>
              <w:spacing w:after="0" w:line="280" w:lineRule="exact"/>
              <w:jc w:val="both"/>
              <w:rPr>
                <w:rFonts w:eastAsia="Times New Roman"/>
                <w:spacing w:val="-2"/>
                <w:sz w:val="16"/>
                <w:szCs w:val="20"/>
              </w:rPr>
            </w:pPr>
            <w:r w:rsidRPr="00FF0D47">
              <w:rPr>
                <w:rFonts w:eastAsia="Times New Roman"/>
                <w:spacing w:val="-2"/>
                <w:sz w:val="20"/>
                <w:szCs w:val="20"/>
              </w:rPr>
              <w:t xml:space="preserve">- </w:t>
            </w:r>
            <w:r w:rsidRPr="00FF0D47">
              <w:rPr>
                <w:rFonts w:eastAsia="Times New Roman"/>
                <w:spacing w:val="-2"/>
                <w:sz w:val="16"/>
                <w:szCs w:val="20"/>
              </w:rPr>
              <w:t>........................................................................</w:t>
            </w:r>
          </w:p>
          <w:p w:rsidR="000A75CA" w:rsidRPr="00FF0D47" w:rsidRDefault="000A75CA" w:rsidP="00CA06C6">
            <w:pPr>
              <w:tabs>
                <w:tab w:val="left" w:pos="3544"/>
              </w:tabs>
              <w:spacing w:after="0" w:line="280" w:lineRule="exact"/>
              <w:jc w:val="both"/>
              <w:rPr>
                <w:rFonts w:eastAsia="Times New Roman"/>
                <w:spacing w:val="-2"/>
                <w:sz w:val="16"/>
                <w:szCs w:val="20"/>
              </w:rPr>
            </w:pPr>
            <w:r w:rsidRPr="00FF0D47">
              <w:rPr>
                <w:rFonts w:eastAsia="Times New Roman"/>
                <w:spacing w:val="-2"/>
                <w:sz w:val="20"/>
                <w:szCs w:val="20"/>
              </w:rPr>
              <w:t xml:space="preserve">- </w:t>
            </w:r>
            <w:r w:rsidRPr="00FF0D47">
              <w:rPr>
                <w:rFonts w:eastAsia="Times New Roman"/>
                <w:spacing w:val="-2"/>
                <w:sz w:val="16"/>
                <w:szCs w:val="20"/>
              </w:rPr>
              <w:t>........................................................................</w:t>
            </w:r>
          </w:p>
          <w:p w:rsidR="000A75CA" w:rsidRPr="00FF0D47" w:rsidRDefault="000A75CA" w:rsidP="00CA06C6">
            <w:pPr>
              <w:widowControl w:val="0"/>
              <w:spacing w:after="0" w:line="280" w:lineRule="exact"/>
              <w:rPr>
                <w:rFonts w:eastAsia="Times New Roman"/>
                <w:sz w:val="20"/>
                <w:szCs w:val="20"/>
              </w:rPr>
            </w:pPr>
            <w:r w:rsidRPr="00FF0D47">
              <w:rPr>
                <w:rFonts w:eastAsia="Times New Roman"/>
                <w:sz w:val="20"/>
                <w:szCs w:val="20"/>
              </w:rPr>
              <w:t>- Hồ sơ 02 bản.</w:t>
            </w:r>
          </w:p>
          <w:p w:rsidR="000A75CA" w:rsidRPr="00FF0D47" w:rsidRDefault="000A75CA" w:rsidP="00CA06C6">
            <w:pPr>
              <w:spacing w:before="100" w:after="0" w:line="320" w:lineRule="exact"/>
              <w:rPr>
                <w:rFonts w:eastAsia="Times New Roman"/>
                <w:sz w:val="26"/>
                <w:szCs w:val="24"/>
                <w:lang w:val="vi-VN"/>
              </w:rPr>
            </w:pPr>
          </w:p>
        </w:tc>
        <w:tc>
          <w:tcPr>
            <w:tcW w:w="4820" w:type="dxa"/>
            <w:shd w:val="clear" w:color="auto" w:fill="auto"/>
          </w:tcPr>
          <w:p w:rsidR="000A75CA" w:rsidRPr="00FF0D47" w:rsidRDefault="000A75CA" w:rsidP="00CA06C6">
            <w:pPr>
              <w:spacing w:before="100" w:after="0" w:line="320" w:lineRule="exact"/>
              <w:ind w:right="-108"/>
              <w:jc w:val="right"/>
              <w:rPr>
                <w:rFonts w:eastAsia="Times New Roman"/>
                <w:sz w:val="26"/>
                <w:szCs w:val="24"/>
              </w:rPr>
            </w:pPr>
            <w:r w:rsidRPr="00FF0D47">
              <w:rPr>
                <w:rFonts w:eastAsia="Times New Roman"/>
                <w:spacing w:val="-2"/>
                <w:sz w:val="26"/>
                <w:szCs w:val="26"/>
                <w:vertAlign w:val="superscript"/>
              </w:rPr>
              <w:t>(3)</w:t>
            </w:r>
            <w:r w:rsidRPr="00FF0D47">
              <w:rPr>
                <w:rFonts w:eastAsia="Times New Roman"/>
                <w:spacing w:val="-2"/>
                <w:sz w:val="16"/>
                <w:szCs w:val="20"/>
                <w:lang w:val="vi-VN"/>
              </w:rPr>
              <w:t>....................................................................................................</w:t>
            </w:r>
          </w:p>
        </w:tc>
      </w:tr>
    </w:tbl>
    <w:p w:rsidR="000A75CA" w:rsidRPr="00FF0D47" w:rsidRDefault="000A75CA" w:rsidP="000A75CA">
      <w:pPr>
        <w:widowControl w:val="0"/>
        <w:spacing w:after="0" w:line="240" w:lineRule="auto"/>
        <w:ind w:firstLine="720"/>
        <w:jc w:val="both"/>
        <w:rPr>
          <w:rFonts w:eastAsia="Times New Roman"/>
          <w:noProof/>
          <w:sz w:val="16"/>
          <w:szCs w:val="16"/>
          <w:lang w:eastAsia="vi-VN"/>
        </w:rPr>
      </w:pPr>
    </w:p>
    <w:p w:rsidR="000A75CA" w:rsidRPr="00FF0D47" w:rsidRDefault="000A75CA" w:rsidP="000A75CA">
      <w:pPr>
        <w:widowControl w:val="0"/>
        <w:spacing w:after="0" w:line="240" w:lineRule="auto"/>
        <w:ind w:firstLine="720"/>
        <w:jc w:val="both"/>
        <w:rPr>
          <w:rFonts w:eastAsia="Times New Roman"/>
          <w:noProof/>
          <w:sz w:val="16"/>
          <w:szCs w:val="16"/>
          <w:lang w:eastAsia="vi-VN"/>
        </w:rPr>
      </w:pPr>
    </w:p>
    <w:p w:rsidR="000A75CA" w:rsidRPr="00FF0D47" w:rsidRDefault="000A75CA" w:rsidP="000A75CA">
      <w:pPr>
        <w:widowControl w:val="0"/>
        <w:spacing w:after="0" w:line="240" w:lineRule="auto"/>
        <w:ind w:firstLine="720"/>
        <w:jc w:val="both"/>
        <w:rPr>
          <w:rFonts w:eastAsia="Times New Roman"/>
          <w:noProof/>
          <w:sz w:val="16"/>
          <w:szCs w:val="16"/>
          <w:lang w:eastAsia="vi-VN"/>
        </w:rPr>
      </w:pPr>
    </w:p>
    <w:p w:rsidR="000A75CA" w:rsidRPr="00FF0D47" w:rsidRDefault="000A75CA" w:rsidP="000A75CA">
      <w:pPr>
        <w:widowControl w:val="0"/>
        <w:spacing w:after="0" w:line="240" w:lineRule="auto"/>
        <w:ind w:firstLine="720"/>
        <w:jc w:val="both"/>
        <w:rPr>
          <w:rFonts w:eastAsia="Times New Roman"/>
          <w:noProof/>
          <w:sz w:val="16"/>
          <w:szCs w:val="16"/>
          <w:lang w:eastAsia="vi-VN"/>
        </w:rPr>
      </w:pPr>
    </w:p>
    <w:p w:rsidR="000A75CA" w:rsidRPr="00FF0D47" w:rsidRDefault="000A75CA" w:rsidP="000A75CA">
      <w:pPr>
        <w:widowControl w:val="0"/>
        <w:spacing w:after="0" w:line="240" w:lineRule="auto"/>
        <w:ind w:firstLine="720"/>
        <w:jc w:val="both"/>
        <w:rPr>
          <w:rFonts w:eastAsia="Times New Roman"/>
          <w:sz w:val="16"/>
          <w:szCs w:val="16"/>
        </w:rPr>
      </w:pPr>
    </w:p>
    <w:p w:rsidR="000A75CA" w:rsidRPr="00FF0D47" w:rsidRDefault="000A75CA" w:rsidP="000A75CA">
      <w:pPr>
        <w:widowControl w:val="0"/>
        <w:spacing w:after="0" w:line="240" w:lineRule="auto"/>
        <w:ind w:firstLine="720"/>
        <w:jc w:val="both"/>
        <w:rPr>
          <w:rFonts w:eastAsia="Times New Roman"/>
          <w:sz w:val="16"/>
          <w:szCs w:val="16"/>
        </w:rPr>
      </w:pPr>
    </w:p>
    <w:p w:rsidR="000A75CA" w:rsidRPr="00FF0D47" w:rsidRDefault="000A75CA" w:rsidP="000A75CA">
      <w:pPr>
        <w:widowControl w:val="0"/>
        <w:spacing w:after="0" w:line="240" w:lineRule="auto"/>
        <w:ind w:firstLine="720"/>
        <w:jc w:val="both"/>
        <w:rPr>
          <w:rFonts w:eastAsia="Times New Roman"/>
          <w:sz w:val="16"/>
          <w:szCs w:val="16"/>
        </w:rPr>
      </w:pPr>
    </w:p>
    <w:p w:rsidR="000A75CA" w:rsidRPr="00FF0D47" w:rsidRDefault="000A75CA" w:rsidP="000A75CA">
      <w:pPr>
        <w:widowControl w:val="0"/>
        <w:spacing w:after="0" w:line="240" w:lineRule="auto"/>
        <w:ind w:firstLine="720"/>
        <w:jc w:val="both"/>
        <w:rPr>
          <w:rFonts w:eastAsia="Times New Roman"/>
          <w:sz w:val="16"/>
          <w:szCs w:val="16"/>
        </w:rPr>
      </w:pPr>
    </w:p>
    <w:p w:rsidR="000A75CA" w:rsidRPr="00FF0D47" w:rsidRDefault="000A75CA" w:rsidP="000A75CA">
      <w:pPr>
        <w:widowControl w:val="0"/>
        <w:spacing w:after="0" w:line="240" w:lineRule="auto"/>
        <w:ind w:firstLine="720"/>
        <w:jc w:val="both"/>
        <w:rPr>
          <w:rFonts w:eastAsia="Times New Roman"/>
          <w:sz w:val="16"/>
          <w:szCs w:val="16"/>
        </w:rPr>
      </w:pPr>
    </w:p>
    <w:p w:rsidR="000A75CA" w:rsidRPr="00FF0D47" w:rsidRDefault="000A75CA" w:rsidP="000A75CA">
      <w:pPr>
        <w:widowControl w:val="0"/>
        <w:spacing w:after="0" w:line="240" w:lineRule="auto"/>
        <w:ind w:firstLine="720"/>
        <w:jc w:val="both"/>
        <w:rPr>
          <w:rFonts w:eastAsia="Times New Roman"/>
          <w:sz w:val="16"/>
          <w:szCs w:val="16"/>
        </w:rPr>
      </w:pPr>
    </w:p>
    <w:p w:rsidR="000A75CA" w:rsidRPr="00FF0D47" w:rsidRDefault="000A75CA" w:rsidP="000A75CA">
      <w:pPr>
        <w:widowControl w:val="0"/>
        <w:spacing w:after="0" w:line="240" w:lineRule="auto"/>
        <w:ind w:firstLine="720"/>
        <w:jc w:val="both"/>
        <w:rPr>
          <w:rFonts w:eastAsia="Times New Roman"/>
          <w:sz w:val="16"/>
          <w:szCs w:val="16"/>
        </w:rPr>
      </w:pPr>
    </w:p>
    <w:p w:rsidR="000A75CA" w:rsidRPr="00FF0D47" w:rsidRDefault="000A75CA" w:rsidP="000A75CA">
      <w:pPr>
        <w:spacing w:before="100" w:after="0" w:line="320" w:lineRule="exact"/>
        <w:ind w:firstLine="629"/>
        <w:rPr>
          <w:rFonts w:eastAsia="Times New Roman"/>
          <w:sz w:val="26"/>
          <w:szCs w:val="24"/>
        </w:rPr>
      </w:pPr>
    </w:p>
    <w:p w:rsidR="000A75CA" w:rsidRPr="00FF0D47" w:rsidRDefault="000A75CA" w:rsidP="000A75CA">
      <w:pPr>
        <w:spacing w:before="100" w:after="0" w:line="320" w:lineRule="exact"/>
        <w:ind w:firstLine="629"/>
        <w:rPr>
          <w:rFonts w:eastAsia="Times New Roman"/>
          <w:sz w:val="26"/>
          <w:szCs w:val="24"/>
        </w:rPr>
      </w:pPr>
    </w:p>
    <w:p w:rsidR="000A75CA" w:rsidRPr="00FF0D47" w:rsidRDefault="000A75CA" w:rsidP="000A75CA">
      <w:pPr>
        <w:spacing w:before="100" w:after="0" w:line="320" w:lineRule="exact"/>
        <w:ind w:firstLine="629"/>
        <w:rPr>
          <w:rFonts w:eastAsia="Times New Roman"/>
          <w:sz w:val="26"/>
          <w:szCs w:val="24"/>
        </w:rPr>
      </w:pPr>
    </w:p>
    <w:p w:rsidR="000A75CA" w:rsidRDefault="000A75CA" w:rsidP="000A75CA">
      <w:pPr>
        <w:spacing w:before="100" w:after="0" w:line="320" w:lineRule="exact"/>
        <w:ind w:firstLine="629"/>
        <w:rPr>
          <w:rFonts w:eastAsia="Times New Roman"/>
          <w:sz w:val="26"/>
          <w:szCs w:val="24"/>
        </w:rPr>
      </w:pPr>
    </w:p>
    <w:p w:rsidR="000A75CA" w:rsidRDefault="000A75CA" w:rsidP="000A75CA">
      <w:pPr>
        <w:spacing w:before="100" w:after="0" w:line="320" w:lineRule="exact"/>
        <w:ind w:firstLine="629"/>
        <w:rPr>
          <w:rFonts w:eastAsia="Times New Roman"/>
          <w:sz w:val="26"/>
          <w:szCs w:val="24"/>
        </w:rPr>
      </w:pPr>
    </w:p>
    <w:p w:rsidR="000A75CA" w:rsidRPr="00FF0D47" w:rsidRDefault="000A75CA" w:rsidP="000A75CA">
      <w:pPr>
        <w:spacing w:before="100" w:after="0" w:line="320" w:lineRule="exact"/>
        <w:ind w:firstLine="629"/>
        <w:rPr>
          <w:rFonts w:eastAsia="Times New Roman"/>
          <w:sz w:val="26"/>
          <w:szCs w:val="24"/>
        </w:rPr>
      </w:pPr>
      <w:r>
        <w:rPr>
          <w:rFonts w:eastAsia="Times New Roman"/>
          <w:noProof/>
          <w:sz w:val="16"/>
          <w:szCs w:val="16"/>
          <w:lang w:val="vi-VN" w:eastAsia="vi-VN"/>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248285</wp:posOffset>
                </wp:positionV>
                <wp:extent cx="732790" cy="0"/>
                <wp:effectExtent l="12065"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pt,19.55pt" to="59.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NaHAIAADU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"/>
            </w:pict>
          </mc:Fallback>
        </mc:AlternateContent>
      </w:r>
    </w:p>
    <w:p w:rsidR="000A75CA" w:rsidRPr="00D2352A" w:rsidRDefault="000A75CA" w:rsidP="000A75CA">
      <w:pPr>
        <w:spacing w:after="0" w:line="240" w:lineRule="auto"/>
        <w:jc w:val="both"/>
        <w:rPr>
          <w:spacing w:val="-4"/>
          <w:sz w:val="16"/>
          <w:lang w:val="vi-VN"/>
        </w:rPr>
      </w:pPr>
      <w:r w:rsidRPr="00D2352A">
        <w:rPr>
          <w:spacing w:val="-4"/>
          <w:sz w:val="16"/>
          <w:lang w:val="vi-VN"/>
        </w:rPr>
        <w:t>(1) Ghi đầy đủ các Quyết định khởi tố vụ án hình sự, Quyết định khởi tố bổ sung, thay đổi Quyết định khởi tố vụ án hình sự, Quyết định tách, nhập vụ án;</w:t>
      </w:r>
    </w:p>
    <w:p w:rsidR="000A75CA" w:rsidRPr="00FF0D47" w:rsidRDefault="000A75CA" w:rsidP="000A75CA">
      <w:pPr>
        <w:spacing w:after="0" w:line="240" w:lineRule="auto"/>
        <w:jc w:val="both"/>
        <w:rPr>
          <w:spacing w:val="-2"/>
          <w:sz w:val="16"/>
          <w:lang w:val="vi-VN"/>
        </w:rPr>
      </w:pPr>
      <w:r w:rsidRPr="00FF0D47">
        <w:rPr>
          <w:spacing w:val="-2"/>
          <w:sz w:val="16"/>
          <w:lang w:val="vi-VN"/>
        </w:rPr>
        <w:t xml:space="preserve">(2) Ghi đầy đủ các Quyết định khởi tố bị can, Quyết định </w:t>
      </w:r>
      <w:r>
        <w:rPr>
          <w:spacing w:val="-2"/>
          <w:sz w:val="16"/>
          <w:lang w:val="vi-VN"/>
        </w:rPr>
        <w:t xml:space="preserve">bổ sung/thay đổi Quyết định </w:t>
      </w:r>
      <w:r w:rsidRPr="00FF0D47">
        <w:rPr>
          <w:spacing w:val="-2"/>
          <w:sz w:val="16"/>
          <w:lang w:val="vi-VN"/>
        </w:rPr>
        <w:t>khởi tố</w:t>
      </w:r>
      <w:r>
        <w:rPr>
          <w:spacing w:val="-2"/>
          <w:sz w:val="16"/>
          <w:lang w:val="vi-VN"/>
        </w:rPr>
        <w:t xml:space="preserve"> </w:t>
      </w:r>
      <w:r w:rsidRPr="00FF0D47">
        <w:rPr>
          <w:spacing w:val="-2"/>
          <w:sz w:val="16"/>
          <w:lang w:val="vi-VN"/>
        </w:rPr>
        <w:t>bị can,</w:t>
      </w:r>
      <w:r>
        <w:rPr>
          <w:spacing w:val="-2"/>
          <w:sz w:val="16"/>
          <w:lang w:val="vi-VN"/>
        </w:rPr>
        <w:t xml:space="preserve"> </w:t>
      </w:r>
      <w:r w:rsidRPr="00FF0D47">
        <w:rPr>
          <w:spacing w:val="-2"/>
          <w:sz w:val="16"/>
          <w:lang w:val="vi-VN"/>
        </w:rPr>
        <w:t>Quyết định phê chuẩn Quyết định khởi tố bị can... Trường hợp bị can bị khởi tố về nhiều tội thì ghi đầy đủ các Quyết định khởi tố bị can và các Quyết định phê chuẩn;</w:t>
      </w:r>
    </w:p>
    <w:p w:rsidR="00A66A39" w:rsidRPr="000A75CA" w:rsidRDefault="000A75CA" w:rsidP="000A75CA">
      <w:pPr>
        <w:spacing w:after="0" w:line="240" w:lineRule="auto"/>
        <w:rPr>
          <w:rFonts w:eastAsia="Times New Roman"/>
          <w:sz w:val="16"/>
          <w:szCs w:val="16"/>
        </w:rPr>
      </w:pPr>
      <w:r w:rsidRPr="00FF0D47">
        <w:rPr>
          <w:rFonts w:eastAsia="Times New Roman"/>
          <w:sz w:val="16"/>
          <w:szCs w:val="16"/>
          <w:lang w:val="vi-VN"/>
        </w:rPr>
        <w:t>(3) Họ tên, chức vụ và chữ ký của người ra kết luận điều tra.</w:t>
      </w:r>
      <w:bookmarkStart w:id="0" w:name="_GoBack"/>
      <w:bookmarkEnd w:id="0"/>
    </w:p>
    <w:sectPr w:rsidR="00A66A39" w:rsidRPr="000A75CA" w:rsidSect="00FA0761">
      <w:pgSz w:w="11907" w:h="16840" w:code="9"/>
      <w:pgMar w:top="1134" w:right="851" w:bottom="1134" w:left="1701" w:header="0" w:footer="0" w:gutter="0"/>
      <w:paperSrc w:first="7" w:other="7"/>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CA"/>
    <w:rsid w:val="000A75CA"/>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CA"/>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CA"/>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2018-04-17T09:28:00Z</dcterms:created>
  <dcterms:modified xsi:type="dcterms:W3CDTF">2018-04-17T09:29:00Z</dcterms:modified>
</cp:coreProperties>
</file>