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84" w:rsidRPr="00EF1CEE" w:rsidRDefault="002C4584" w:rsidP="002C4584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-323215</wp:posOffset>
                </wp:positionV>
                <wp:extent cx="1622425" cy="567690"/>
                <wp:effectExtent l="9525" t="6350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584" w:rsidRPr="00EF1CEE" w:rsidRDefault="002C4584" w:rsidP="002C45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1CEE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EF1CE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1CEE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130</w:t>
                            </w:r>
                          </w:p>
                          <w:p w:rsidR="002C4584" w:rsidRPr="00EF1CEE" w:rsidRDefault="002C4584" w:rsidP="002C45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EF1CEE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2C4584" w:rsidRPr="00EF1CEE" w:rsidRDefault="002C4584" w:rsidP="002C4584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EF1CEE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EF1CE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14/12</w:t>
                            </w:r>
                            <w:r w:rsidRPr="00EF1CEE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5.45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OmnF9+AAAAAKAQAADwAAAAAAAAAAAAAAAAB+BAAAZHJzL2Rv&#10;d25yZXYueG1sUEsFBgAAAAAEAAQA8wAAAIsFAAAAAA==&#10;" strokecolor="white">
                <v:textbox>
                  <w:txbxContent>
                    <w:p w:rsidR="002C4584" w:rsidRPr="00EF1CEE" w:rsidRDefault="002C4584" w:rsidP="002C4584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EF1CEE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EF1CE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1CEE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130</w:t>
                      </w:r>
                    </w:p>
                    <w:p w:rsidR="002C4584" w:rsidRPr="00EF1CEE" w:rsidRDefault="002C4584" w:rsidP="002C4584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EF1CEE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2C4584" w:rsidRPr="00EF1CEE" w:rsidRDefault="002C4584" w:rsidP="002C4584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EF1CEE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EF1CE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14/12</w:t>
                      </w:r>
                      <w:r w:rsidRPr="00EF1CEE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F1CEE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2C4584" w:rsidRPr="00EF1CEE" w:rsidRDefault="002C4584" w:rsidP="002C4584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EF1CEE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EF1CEE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EF1CEE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EF1CEE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EF1CEE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EF1CEE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EF1CEE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2C4584" w:rsidRPr="00EF1CEE" w:rsidRDefault="002C4584" w:rsidP="002C4584">
      <w:pPr>
        <w:spacing w:after="0" w:line="38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27940</wp:posOffset>
                </wp:positionV>
                <wp:extent cx="1916430" cy="0"/>
                <wp:effectExtent l="8890" t="8255" r="825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2.2pt" to="30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rw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2yGb5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"/>
            </w:pict>
          </mc:Fallback>
        </mc:AlternateContent>
      </w:r>
    </w:p>
    <w:p w:rsidR="002C4584" w:rsidRPr="00EF1CEE" w:rsidRDefault="002C4584" w:rsidP="002C4584">
      <w:pPr>
        <w:spacing w:after="0" w:line="380" w:lineRule="exact"/>
        <w:jc w:val="center"/>
        <w:rPr>
          <w:rFonts w:eastAsia="Times New Roman"/>
          <w:b/>
        </w:rPr>
      </w:pPr>
      <w:r w:rsidRPr="00EF1CEE">
        <w:rPr>
          <w:rFonts w:eastAsia="Times New Roman"/>
          <w:b/>
        </w:rPr>
        <w:t>BẢN THỐNG KÊ NHỮNG ĐỒ VẬT, TÀI LIỆU</w:t>
      </w:r>
    </w:p>
    <w:p w:rsidR="002C4584" w:rsidRPr="00EF1CEE" w:rsidRDefault="002C4584" w:rsidP="002C4584">
      <w:pPr>
        <w:spacing w:after="0" w:line="380" w:lineRule="exact"/>
        <w:jc w:val="center"/>
        <w:rPr>
          <w:rFonts w:eastAsia="Times New Roman"/>
          <w:b/>
        </w:rPr>
      </w:pPr>
      <w:r w:rsidRPr="00EF1CEE">
        <w:rPr>
          <w:rFonts w:eastAsia="Times New Roman"/>
          <w:b/>
        </w:rPr>
        <w:t xml:space="preserve"> TẠM GIỮ KHI KHÁM XÉT</w:t>
      </w:r>
    </w:p>
    <w:p w:rsidR="002C4584" w:rsidRPr="00EF1CEE" w:rsidRDefault="002C4584" w:rsidP="002C4584">
      <w:pPr>
        <w:spacing w:after="0" w:line="380" w:lineRule="exact"/>
        <w:rPr>
          <w:rFonts w:eastAsia="Times New Roman"/>
          <w:spacing w:val="-2"/>
          <w:sz w:val="30"/>
          <w:szCs w:val="20"/>
        </w:rPr>
      </w:pP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EF1CEE">
        <w:rPr>
          <w:rFonts w:eastAsia="Times New Roman"/>
          <w:spacing w:val="-2"/>
          <w:sz w:val="26"/>
          <w:szCs w:val="20"/>
        </w:rPr>
        <w:t>Kèm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theo</w:t>
      </w:r>
      <w:proofErr w:type="spellEnd"/>
      <w:proofErr w:type="gram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Biên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bản</w:t>
      </w:r>
      <w:r w:rsidRPr="00EF1CEE">
        <w:rPr>
          <w:rFonts w:eastAsia="Times New Roman"/>
          <w:spacing w:val="-2"/>
          <w:sz w:val="16"/>
          <w:szCs w:val="20"/>
        </w:rPr>
        <w:t xml:space="preserve">............................................................................................... </w:t>
      </w: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ngày</w:t>
      </w:r>
      <w:proofErr w:type="spellEnd"/>
      <w:proofErr w:type="gramEnd"/>
      <w:r w:rsidRPr="00EF1CEE">
        <w:rPr>
          <w:rFonts w:eastAsia="Times New Roman"/>
          <w:spacing w:val="-2"/>
          <w:sz w:val="16"/>
          <w:szCs w:val="20"/>
        </w:rPr>
        <w:t xml:space="preserve">.........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EF1CEE">
        <w:rPr>
          <w:rFonts w:eastAsia="Times New Roman"/>
          <w:spacing w:val="-2"/>
          <w:sz w:val="16"/>
          <w:szCs w:val="20"/>
        </w:rPr>
        <w:t xml:space="preserve"> ........... </w:t>
      </w: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năm</w:t>
      </w:r>
      <w:proofErr w:type="spellEnd"/>
      <w:proofErr w:type="gramEnd"/>
      <w:r w:rsidRPr="00EF1CEE">
        <w:rPr>
          <w:rFonts w:eastAsia="Times New Roman"/>
          <w:sz w:val="16"/>
          <w:szCs w:val="20"/>
        </w:rPr>
        <w:tab/>
        <w:t xml:space="preserve"> </w:t>
      </w:r>
      <w:r w:rsidRPr="00EF1CEE">
        <w:rPr>
          <w:rFonts w:eastAsia="Times New Roman"/>
          <w:spacing w:val="-2"/>
          <w:sz w:val="26"/>
          <w:szCs w:val="20"/>
        </w:rPr>
        <w:t xml:space="preserve">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theo</w:t>
      </w:r>
      <w:proofErr w:type="spellEnd"/>
      <w:proofErr w:type="gram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Lệnh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r w:rsidRPr="00EF1CE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</w:t>
      </w:r>
      <w:r w:rsidRPr="00EF1CEE">
        <w:rPr>
          <w:rFonts w:eastAsia="Times New Roman"/>
          <w:spacing w:val="-2"/>
          <w:sz w:val="26"/>
          <w:szCs w:val="20"/>
        </w:rPr>
        <w:t>số:</w:t>
      </w:r>
      <w:r w:rsidRPr="00EF1CEE">
        <w:rPr>
          <w:rFonts w:eastAsia="Times New Roman"/>
          <w:spacing w:val="-2"/>
          <w:sz w:val="16"/>
          <w:szCs w:val="20"/>
        </w:rPr>
        <w:t>........................</w:t>
      </w:r>
      <w:r w:rsidRPr="00EF1CEE">
        <w:rPr>
          <w:rFonts w:eastAsia="Times New Roman"/>
          <w:spacing w:val="-2"/>
          <w:sz w:val="26"/>
          <w:szCs w:val="20"/>
        </w:rPr>
        <w:t>ngày</w:t>
      </w:r>
      <w:r w:rsidRPr="00EF1CEE">
        <w:rPr>
          <w:rFonts w:eastAsia="Times New Roman"/>
          <w:spacing w:val="-2"/>
          <w:sz w:val="16"/>
          <w:szCs w:val="20"/>
        </w:rPr>
        <w:t xml:space="preserve">.........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EF1CEE">
        <w:rPr>
          <w:rFonts w:eastAsia="Times New Roman"/>
          <w:spacing w:val="-2"/>
          <w:sz w:val="16"/>
          <w:szCs w:val="20"/>
        </w:rPr>
        <w:t xml:space="preserve"> .............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EF1CEE">
        <w:rPr>
          <w:rFonts w:eastAsia="Times New Roman"/>
          <w:sz w:val="16"/>
          <w:szCs w:val="20"/>
        </w:rPr>
        <w:tab/>
      </w:r>
      <w:r w:rsidRPr="00EF1CEE">
        <w:rPr>
          <w:rFonts w:eastAsia="Times New Roman"/>
          <w:spacing w:val="-2"/>
          <w:sz w:val="16"/>
          <w:szCs w:val="20"/>
        </w:rPr>
        <w:t xml:space="preserve">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của</w:t>
      </w:r>
      <w:proofErr w:type="spellEnd"/>
      <w:proofErr w:type="gram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Cơ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EF1CEE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đối</w:t>
      </w:r>
      <w:proofErr w:type="spellEnd"/>
      <w:proofErr w:type="gram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với</w:t>
      </w:r>
      <w:proofErr w:type="spellEnd"/>
      <w:r w:rsidRPr="00EF1CEE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tại</w:t>
      </w:r>
      <w:proofErr w:type="spellEnd"/>
      <w:proofErr w:type="gramEnd"/>
      <w:r w:rsidRPr="00EF1CEE">
        <w:rPr>
          <w:rFonts w:eastAsia="Times New Roman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i/>
          <w:spacing w:val="-2"/>
          <w:sz w:val="24"/>
          <w:szCs w:val="20"/>
        </w:rPr>
      </w:pPr>
      <w:proofErr w:type="spellStart"/>
      <w:r w:rsidRPr="00EF1CEE">
        <w:rPr>
          <w:rFonts w:eastAsia="Times New Roman"/>
          <w:spacing w:val="-2"/>
          <w:sz w:val="26"/>
          <w:szCs w:val="20"/>
        </w:rPr>
        <w:t>Tạm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giữ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những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-2"/>
          <w:sz w:val="26"/>
          <w:szCs w:val="20"/>
        </w:rPr>
        <w:t>dưới</w:t>
      </w:r>
      <w:proofErr w:type="spellEnd"/>
      <w:r w:rsidRPr="00EF1CE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EF1CEE">
        <w:rPr>
          <w:rFonts w:eastAsia="Times New Roman"/>
          <w:spacing w:val="-2"/>
          <w:sz w:val="26"/>
          <w:szCs w:val="20"/>
        </w:rPr>
        <w:t>đây</w:t>
      </w:r>
      <w:proofErr w:type="spellEnd"/>
      <w:r w:rsidRPr="00EF1CEE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EF1CEE">
        <w:rPr>
          <w:rFonts w:eastAsia="Times New Roman"/>
          <w:sz w:val="26"/>
          <w:szCs w:val="20"/>
          <w:vertAlign w:val="superscript"/>
        </w:rPr>
        <w:t xml:space="preserve">*) </w:t>
      </w:r>
      <w:r w:rsidRPr="00EF1CEE">
        <w:rPr>
          <w:rFonts w:eastAsia="Times New Roman"/>
          <w:spacing w:val="-2"/>
          <w:sz w:val="26"/>
          <w:szCs w:val="20"/>
        </w:rPr>
        <w:t xml:space="preserve">: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5486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3.6pt" to="44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vc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H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" o:allowincell="f"/>
            </w:pict>
          </mc:Fallback>
        </mc:AlternateContent>
      </w:r>
      <w:r w:rsidRPr="00EF1CEE">
        <w:rPr>
          <w:rFonts w:eastAsia="Times New Roman"/>
          <w:spacing w:val="-2"/>
          <w:sz w:val="16"/>
          <w:szCs w:val="16"/>
        </w:rPr>
        <w:t xml:space="preserve">(*)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Ghi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rõ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số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lượng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khối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lượng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đặc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điểm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tình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trạng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của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đồ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và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nơi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phát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hiện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;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nếu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là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giấy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tờ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tài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liệu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phải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yêu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cầu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đương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sự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đại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diện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gia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đình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cùng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ký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xác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nhận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vào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từng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trang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;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nếu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là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đồ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tài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liệu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cần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niêm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phong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thì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phải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niêm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phong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tại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chỗ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và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ghi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vào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bản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thống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kê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này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;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nếu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là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phương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tiện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điện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tử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dữ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liệu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điện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tử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không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thể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thu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giữ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được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thì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sao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lưu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vào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phương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tiện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lưu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trữ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và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thu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giữ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như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đối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với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vật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EF1CEE">
        <w:rPr>
          <w:rFonts w:eastAsia="Times New Roman"/>
          <w:spacing w:val="-2"/>
          <w:sz w:val="16"/>
          <w:szCs w:val="16"/>
        </w:rPr>
        <w:t>chứng</w:t>
      </w:r>
      <w:proofErr w:type="spellEnd"/>
      <w:r w:rsidRPr="00EF1CEE">
        <w:rPr>
          <w:rFonts w:eastAsia="Times New Roman"/>
          <w:spacing w:val="-2"/>
          <w:sz w:val="16"/>
          <w:szCs w:val="16"/>
        </w:rPr>
        <w:t xml:space="preserve">. </w:t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lastRenderedPageBreak/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  <w:lang w:val="en-GB"/>
        </w:rPr>
      </w:pPr>
      <w:proofErr w:type="spellStart"/>
      <w:proofErr w:type="gramStart"/>
      <w:r w:rsidRPr="00EF1CEE">
        <w:rPr>
          <w:rFonts w:eastAsia="Times New Roman"/>
          <w:sz w:val="26"/>
          <w:szCs w:val="20"/>
          <w:lang w:val="en-GB"/>
        </w:rPr>
        <w:t>Bản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thống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kê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này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đã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đọc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cho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những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người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có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tên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trong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biên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bản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nghe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công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nhận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đúng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và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cùng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ký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tên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xác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nhận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dưới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  <w:lang w:val="en-GB"/>
        </w:rPr>
        <w:t>đây</w:t>
      </w:r>
      <w:proofErr w:type="spellEnd"/>
      <w:r w:rsidRPr="00EF1CEE">
        <w:rPr>
          <w:rFonts w:eastAsia="Times New Roman"/>
          <w:sz w:val="26"/>
          <w:szCs w:val="20"/>
          <w:lang w:val="en-GB"/>
        </w:rPr>
        <w:t>.</w:t>
      </w:r>
      <w:proofErr w:type="gramEnd"/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EF1CEE">
        <w:rPr>
          <w:rFonts w:eastAsia="Times New Roman"/>
          <w:sz w:val="26"/>
          <w:szCs w:val="20"/>
        </w:rPr>
        <w:t>Bản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thống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kê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này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được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lập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thành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bốn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bản</w:t>
      </w:r>
      <w:proofErr w:type="spellEnd"/>
      <w:r w:rsidRPr="00EF1CEE">
        <w:rPr>
          <w:rFonts w:eastAsia="Times New Roman"/>
          <w:sz w:val="26"/>
          <w:szCs w:val="20"/>
        </w:rPr>
        <w:t xml:space="preserve">, </w:t>
      </w:r>
      <w:proofErr w:type="spellStart"/>
      <w:r w:rsidRPr="00EF1CEE">
        <w:rPr>
          <w:rFonts w:eastAsia="Times New Roman"/>
          <w:sz w:val="26"/>
          <w:szCs w:val="20"/>
        </w:rPr>
        <w:t>một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bản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giao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cho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ông</w:t>
      </w:r>
      <w:proofErr w:type="spellEnd"/>
      <w:r w:rsidRPr="00EF1CEE">
        <w:rPr>
          <w:rFonts w:eastAsia="Times New Roman"/>
          <w:sz w:val="26"/>
          <w:szCs w:val="20"/>
        </w:rPr>
        <w:t>/</w:t>
      </w:r>
      <w:proofErr w:type="spellStart"/>
      <w:r w:rsidRPr="00EF1CEE">
        <w:rPr>
          <w:rFonts w:eastAsia="Times New Roman"/>
          <w:sz w:val="26"/>
          <w:szCs w:val="20"/>
        </w:rPr>
        <w:t>bà</w:t>
      </w:r>
      <w:proofErr w:type="spellEnd"/>
      <w:r w:rsidRPr="00EF1CEE">
        <w:rPr>
          <w:rFonts w:eastAsia="Times New Roman"/>
          <w:sz w:val="26"/>
          <w:szCs w:val="20"/>
        </w:rPr>
        <w:t>:</w:t>
      </w:r>
      <w:r w:rsidRPr="008D7A1B">
        <w:rPr>
          <w:rFonts w:eastAsia="Times New Roman"/>
          <w:sz w:val="16"/>
          <w:szCs w:val="20"/>
        </w:rPr>
        <w:t xml:space="preserve"> </w:t>
      </w:r>
      <w:r w:rsidRPr="00EF1CEE">
        <w:rPr>
          <w:rFonts w:eastAsia="Times New Roman"/>
          <w:sz w:val="16"/>
          <w:szCs w:val="20"/>
        </w:rPr>
        <w:tab/>
      </w:r>
    </w:p>
    <w:p w:rsidR="002C4584" w:rsidRPr="00EF1CEE" w:rsidRDefault="002C4584" w:rsidP="002C458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4"/>
          <w:sz w:val="26"/>
          <w:szCs w:val="20"/>
        </w:rPr>
      </w:pPr>
      <w:r w:rsidRPr="00EF1CEE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......................................................................................................................................................</w:t>
      </w:r>
      <w:r w:rsidRPr="00EF1CEE">
        <w:rPr>
          <w:rFonts w:eastAsia="Times New Roman"/>
          <w:sz w:val="26"/>
          <w:szCs w:val="20"/>
        </w:rPr>
        <w:t xml:space="preserve">; </w:t>
      </w:r>
      <w:proofErr w:type="spellStart"/>
      <w:r w:rsidRPr="00EF1CEE">
        <w:rPr>
          <w:rFonts w:eastAsia="Times New Roman"/>
          <w:sz w:val="26"/>
          <w:szCs w:val="20"/>
        </w:rPr>
        <w:t>một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bản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gửi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cho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Viện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kiểm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z w:val="26"/>
          <w:szCs w:val="20"/>
        </w:rPr>
        <w:t>sát</w:t>
      </w:r>
      <w:proofErr w:type="spellEnd"/>
      <w:r w:rsidRPr="00EF1CEE">
        <w:rPr>
          <w:rFonts w:eastAsia="Times New Roman"/>
          <w:sz w:val="26"/>
          <w:szCs w:val="20"/>
        </w:rPr>
        <w:t xml:space="preserve"> </w:t>
      </w:r>
      <w:proofErr w:type="gramStart"/>
      <w:r w:rsidRPr="00EF1CEE">
        <w:rPr>
          <w:rFonts w:eastAsia="Times New Roman"/>
          <w:sz w:val="16"/>
          <w:szCs w:val="20"/>
        </w:rPr>
        <w:t xml:space="preserve">................................................................................................................................................. </w:t>
      </w:r>
      <w:r w:rsidRPr="00EF1CEE">
        <w:rPr>
          <w:rFonts w:eastAsia="Times New Roman"/>
          <w:sz w:val="26"/>
          <w:szCs w:val="20"/>
        </w:rPr>
        <w:t>;</w:t>
      </w:r>
      <w:proofErr w:type="gramEnd"/>
      <w:r w:rsidRPr="00EF1CEE">
        <w:rPr>
          <w:rFonts w:eastAsia="Times New Roman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một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bản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giao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cho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cơ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quan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quản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lý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đồ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vật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,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tài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liệu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bị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tạm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giữ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;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một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bản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đưa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vào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hồ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sơ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vụ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 xml:space="preserve"> </w:t>
      </w:r>
      <w:proofErr w:type="spellStart"/>
      <w:r w:rsidRPr="00EF1CEE">
        <w:rPr>
          <w:rFonts w:eastAsia="Times New Roman"/>
          <w:spacing w:val="4"/>
          <w:sz w:val="26"/>
          <w:szCs w:val="20"/>
        </w:rPr>
        <w:t>án</w:t>
      </w:r>
      <w:proofErr w:type="spellEnd"/>
      <w:r w:rsidRPr="00EF1CEE">
        <w:rPr>
          <w:rFonts w:eastAsia="Times New Roman"/>
          <w:spacing w:val="4"/>
          <w:sz w:val="26"/>
          <w:szCs w:val="20"/>
        </w:rPr>
        <w:t>.</w:t>
      </w:r>
    </w:p>
    <w:p w:rsidR="002C4584" w:rsidRPr="00EF1CEE" w:rsidRDefault="002C4584" w:rsidP="002C4584">
      <w:pPr>
        <w:spacing w:after="0" w:line="380" w:lineRule="exact"/>
        <w:jc w:val="both"/>
        <w:rPr>
          <w:rFonts w:eastAsia="Times New Roman"/>
          <w:spacing w:val="-2"/>
          <w:sz w:val="24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2C4584" w:rsidRPr="00EF1CEE" w:rsidTr="00A10BC0">
        <w:trPr>
          <w:jc w:val="center"/>
        </w:trPr>
        <w:tc>
          <w:tcPr>
            <w:tcW w:w="4644" w:type="dxa"/>
            <w:shd w:val="clear" w:color="auto" w:fill="auto"/>
          </w:tcPr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 xml:space="preserve">NGƯỜI CÓ ĐỒ VẬT/TÀI LIỆU </w:t>
            </w: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 xml:space="preserve">BỊ TẠM GIỮ </w:t>
            </w: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>ĐIỀU TRA VIÊN</w:t>
            </w:r>
          </w:p>
        </w:tc>
      </w:tr>
      <w:tr w:rsidR="002C4584" w:rsidRPr="00EF1CEE" w:rsidTr="00A10BC0">
        <w:trPr>
          <w:jc w:val="center"/>
        </w:trPr>
        <w:tc>
          <w:tcPr>
            <w:tcW w:w="4644" w:type="dxa"/>
            <w:shd w:val="clear" w:color="auto" w:fill="auto"/>
          </w:tcPr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>NGƯỜI CHỨNG KIẾN</w:t>
            </w: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>ĐẠI  DIỆN CHÍNH QUYỀN ĐỊA PHƯƠNG</w:t>
            </w:r>
          </w:p>
          <w:p w:rsidR="002C4584" w:rsidRPr="00847C53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7C53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Đại</w:t>
            </w:r>
            <w:proofErr w:type="spellEnd"/>
            <w:r w:rsidRPr="00847C5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diện</w:t>
            </w:r>
            <w:proofErr w:type="spellEnd"/>
            <w:r w:rsidRPr="00847C5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cơ</w:t>
            </w:r>
            <w:proofErr w:type="spellEnd"/>
            <w:r w:rsidRPr="00847C5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quan</w:t>
            </w:r>
            <w:proofErr w:type="spellEnd"/>
            <w:r w:rsidRPr="00847C53">
              <w:rPr>
                <w:rFonts w:eastAsia="Times New Roman"/>
                <w:i/>
                <w:sz w:val="20"/>
                <w:szCs w:val="20"/>
              </w:rPr>
              <w:t>/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tổ</w:t>
            </w:r>
            <w:proofErr w:type="spellEnd"/>
            <w:r w:rsidRPr="00847C5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chức</w:t>
            </w:r>
            <w:proofErr w:type="spellEnd"/>
            <w:r w:rsidRPr="00847C53">
              <w:rPr>
                <w:rFonts w:eastAsia="Times New Roman"/>
                <w:sz w:val="20"/>
                <w:szCs w:val="20"/>
              </w:rPr>
              <w:t>)</w:t>
            </w: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2C4584" w:rsidRPr="00EF1CEE" w:rsidTr="00A10BC0">
        <w:trPr>
          <w:jc w:val="center"/>
        </w:trPr>
        <w:tc>
          <w:tcPr>
            <w:tcW w:w="4644" w:type="dxa"/>
            <w:shd w:val="clear" w:color="auto" w:fill="auto"/>
          </w:tcPr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>ĐẠI DIỆN GIA ĐÌNH</w:t>
            </w:r>
          </w:p>
          <w:p w:rsidR="002C4584" w:rsidRPr="00847C53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7C53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Nếu</w:t>
            </w:r>
            <w:proofErr w:type="spellEnd"/>
            <w:r w:rsidRPr="00847C53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7C53">
              <w:rPr>
                <w:rFonts w:eastAsia="Times New Roman"/>
                <w:i/>
                <w:sz w:val="20"/>
                <w:szCs w:val="20"/>
              </w:rPr>
              <w:t>có</w:t>
            </w:r>
            <w:proofErr w:type="spellEnd"/>
            <w:r w:rsidRPr="00847C53">
              <w:rPr>
                <w:rFonts w:eastAsia="Times New Roman"/>
                <w:sz w:val="20"/>
                <w:szCs w:val="20"/>
              </w:rPr>
              <w:t>)</w:t>
            </w: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2C4584" w:rsidRPr="00EF1CEE" w:rsidRDefault="002C4584" w:rsidP="00A10BC0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EF1CEE">
              <w:rPr>
                <w:rFonts w:eastAsia="Times New Roman"/>
                <w:sz w:val="24"/>
                <w:szCs w:val="20"/>
              </w:rPr>
              <w:t>NGƯỜI LẬP BẢN THỐNG KÊ</w:t>
            </w:r>
          </w:p>
        </w:tc>
      </w:tr>
    </w:tbl>
    <w:p w:rsidR="002C4584" w:rsidRPr="00EF1CEE" w:rsidRDefault="002C4584" w:rsidP="002C4584">
      <w:pPr>
        <w:spacing w:after="0" w:line="240" w:lineRule="exact"/>
        <w:jc w:val="both"/>
        <w:rPr>
          <w:rFonts w:eastAsia="Times New Roman"/>
          <w:spacing w:val="-2"/>
          <w:sz w:val="24"/>
          <w:szCs w:val="20"/>
        </w:rPr>
      </w:pPr>
    </w:p>
    <w:p w:rsidR="002C4584" w:rsidRPr="00EF1CEE" w:rsidRDefault="002C4584" w:rsidP="002C4584">
      <w:pPr>
        <w:spacing w:after="0" w:line="240" w:lineRule="exact"/>
        <w:jc w:val="both"/>
        <w:rPr>
          <w:rFonts w:eastAsia="Times New Roman"/>
          <w:sz w:val="24"/>
          <w:szCs w:val="20"/>
        </w:rPr>
      </w:pPr>
    </w:p>
    <w:p w:rsidR="002C4584" w:rsidRPr="00EF1CEE" w:rsidRDefault="002C4584" w:rsidP="002C4584">
      <w:pPr>
        <w:spacing w:after="0" w:line="240" w:lineRule="exact"/>
        <w:jc w:val="both"/>
        <w:rPr>
          <w:rFonts w:eastAsia="Times New Roman"/>
          <w:sz w:val="24"/>
          <w:szCs w:val="20"/>
        </w:rPr>
      </w:pPr>
    </w:p>
    <w:p w:rsidR="00A66A39" w:rsidRDefault="002C4584">
      <w:bookmarkStart w:id="0" w:name="_GoBack"/>
      <w:bookmarkEnd w:id="0"/>
    </w:p>
    <w:sectPr w:rsidR="00A66A39" w:rsidSect="0053673B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84"/>
    <w:rsid w:val="002C4584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84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84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2018-03-07T04:13:00Z</dcterms:created>
  <dcterms:modified xsi:type="dcterms:W3CDTF">2018-03-07T04:13:00Z</dcterms:modified>
</cp:coreProperties>
</file>