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E4654C" w:rsidRPr="0075371C" w:rsidTr="00A53A2E">
        <w:tc>
          <w:tcPr>
            <w:tcW w:w="2979" w:type="dxa"/>
            <w:hideMark/>
          </w:tcPr>
          <w:p w:rsidR="00E4654C" w:rsidRPr="0075371C" w:rsidRDefault="00E4654C" w:rsidP="00A53A2E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75371C">
              <w:rPr>
                <w:rFonts w:eastAsia="Times New Roman"/>
                <w:spacing w:val="-2"/>
                <w:sz w:val="16"/>
              </w:rPr>
              <w:t>..............................................................................</w:t>
            </w:r>
            <w:r w:rsidRPr="0075371C">
              <w:rPr>
                <w:sz w:val="16"/>
                <w:szCs w:val="16"/>
              </w:rPr>
              <w:t xml:space="preserve"> </w:t>
            </w:r>
          </w:p>
          <w:p w:rsidR="00E4654C" w:rsidRPr="0075371C" w:rsidRDefault="00E4654C" w:rsidP="00A53A2E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75371C">
              <w:rPr>
                <w:rFonts w:eastAsia="Times New Roman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E4654C" w:rsidRPr="0075371C" w:rsidRDefault="00E4654C" w:rsidP="00A53A2E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530" w:type="dxa"/>
            <w:hideMark/>
          </w:tcPr>
          <w:p w:rsidR="00E4654C" w:rsidRPr="0075371C" w:rsidRDefault="00E4654C" w:rsidP="00A53A2E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-466090</wp:posOffset>
                      </wp:positionV>
                      <wp:extent cx="1622425" cy="567690"/>
                      <wp:effectExtent l="10795" t="6350" r="508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54C" w:rsidRDefault="00E4654C" w:rsidP="00E46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115</w:t>
                                  </w:r>
                                </w:p>
                                <w:p w:rsidR="00E4654C" w:rsidRDefault="00E4654C" w:rsidP="00E465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E4654C" w:rsidRDefault="00E4654C" w:rsidP="00E4654C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.15pt;margin-top:-36.7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" strokecolor="white">
                      <v:textbox>
                        <w:txbxContent>
                          <w:p w:rsidR="00E4654C" w:rsidRDefault="00E4654C" w:rsidP="00E4654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115</w:t>
                            </w:r>
                          </w:p>
                          <w:p w:rsidR="00E4654C" w:rsidRDefault="00E4654C" w:rsidP="00E4654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E4654C" w:rsidRDefault="00E4654C" w:rsidP="00E4654C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71C">
              <w:rPr>
                <w:b/>
                <w:sz w:val="24"/>
                <w:szCs w:val="24"/>
              </w:rPr>
              <w:t>CỘNG HÒA XÃ HỘI CHỦ NGHĨA VIỆT NAM</w:t>
            </w:r>
          </w:p>
          <w:p w:rsidR="00E4654C" w:rsidRPr="0075371C" w:rsidRDefault="00E4654C" w:rsidP="00A53A2E">
            <w:pPr>
              <w:spacing w:after="0" w:line="320" w:lineRule="exact"/>
              <w:jc w:val="center"/>
              <w:rPr>
                <w:szCs w:val="26"/>
              </w:rPr>
            </w:pPr>
            <w:proofErr w:type="spellStart"/>
            <w:r w:rsidRPr="0075371C">
              <w:rPr>
                <w:b/>
                <w:szCs w:val="26"/>
              </w:rPr>
              <w:t>Độc</w:t>
            </w:r>
            <w:proofErr w:type="spellEnd"/>
            <w:r w:rsidRPr="0075371C">
              <w:rPr>
                <w:b/>
                <w:szCs w:val="26"/>
              </w:rPr>
              <w:t xml:space="preserve"> </w:t>
            </w:r>
            <w:proofErr w:type="spellStart"/>
            <w:r w:rsidRPr="0075371C">
              <w:rPr>
                <w:b/>
                <w:szCs w:val="26"/>
              </w:rPr>
              <w:t>lập</w:t>
            </w:r>
            <w:proofErr w:type="spellEnd"/>
            <w:r w:rsidRPr="0075371C">
              <w:rPr>
                <w:b/>
                <w:szCs w:val="26"/>
              </w:rPr>
              <w:t xml:space="preserve"> - </w:t>
            </w:r>
            <w:proofErr w:type="spellStart"/>
            <w:r w:rsidRPr="0075371C">
              <w:rPr>
                <w:b/>
                <w:szCs w:val="26"/>
              </w:rPr>
              <w:t>Tự</w:t>
            </w:r>
            <w:proofErr w:type="spellEnd"/>
            <w:r w:rsidRPr="0075371C">
              <w:rPr>
                <w:b/>
                <w:szCs w:val="26"/>
              </w:rPr>
              <w:t xml:space="preserve"> do - </w:t>
            </w:r>
            <w:proofErr w:type="spellStart"/>
            <w:r w:rsidRPr="0075371C">
              <w:rPr>
                <w:b/>
                <w:szCs w:val="26"/>
              </w:rPr>
              <w:t>Hạnh</w:t>
            </w:r>
            <w:proofErr w:type="spellEnd"/>
            <w:r w:rsidRPr="0075371C">
              <w:rPr>
                <w:b/>
                <w:szCs w:val="26"/>
              </w:rPr>
              <w:t xml:space="preserve"> </w:t>
            </w:r>
            <w:proofErr w:type="spellStart"/>
            <w:r w:rsidRPr="0075371C">
              <w:rPr>
                <w:b/>
                <w:szCs w:val="26"/>
              </w:rPr>
              <w:t>phúc</w:t>
            </w:r>
            <w:proofErr w:type="spellEnd"/>
          </w:p>
        </w:tc>
      </w:tr>
      <w:tr w:rsidR="00E4654C" w:rsidRPr="0075371C" w:rsidTr="00A53A2E">
        <w:tc>
          <w:tcPr>
            <w:tcW w:w="2979" w:type="dxa"/>
            <w:hideMark/>
          </w:tcPr>
          <w:p w:rsidR="00E4654C" w:rsidRPr="0075371C" w:rsidRDefault="00E4654C" w:rsidP="00A53A2E">
            <w:pPr>
              <w:spacing w:after="0" w:line="320" w:lineRule="exact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7.55pt;margin-top:4.05pt;width:50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E4654C" w:rsidRPr="0075371C" w:rsidRDefault="00E4654C" w:rsidP="00A53A2E">
            <w:pPr>
              <w:spacing w:after="0" w:line="320" w:lineRule="exact"/>
              <w:ind w:left="-108"/>
              <w:jc w:val="center"/>
              <w:rPr>
                <w:szCs w:val="26"/>
              </w:rPr>
            </w:pPr>
            <w:proofErr w:type="spellStart"/>
            <w:r w:rsidRPr="0075371C">
              <w:rPr>
                <w:sz w:val="24"/>
                <w:szCs w:val="24"/>
              </w:rPr>
              <w:t>Số</w:t>
            </w:r>
            <w:proofErr w:type="spellEnd"/>
            <w:proofErr w:type="gramStart"/>
            <w:r w:rsidRPr="0075371C">
              <w:rPr>
                <w:sz w:val="24"/>
                <w:szCs w:val="24"/>
              </w:rPr>
              <w:t>:</w:t>
            </w:r>
            <w:r w:rsidRPr="0075371C">
              <w:rPr>
                <w:rFonts w:eastAsia="Times New Roman"/>
                <w:spacing w:val="-2"/>
                <w:sz w:val="16"/>
              </w:rPr>
              <w:t>................................</w:t>
            </w:r>
            <w:proofErr w:type="gramEnd"/>
            <w:r w:rsidRPr="007537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E4654C" w:rsidRPr="0075371C" w:rsidRDefault="00E4654C" w:rsidP="00A53A2E">
            <w:pPr>
              <w:spacing w:after="0" w:line="320" w:lineRule="exact"/>
              <w:jc w:val="center"/>
            </w:pPr>
          </w:p>
        </w:tc>
        <w:tc>
          <w:tcPr>
            <w:tcW w:w="5530" w:type="dxa"/>
            <w:hideMark/>
          </w:tcPr>
          <w:p w:rsidR="00E4654C" w:rsidRPr="0075371C" w:rsidRDefault="00E4654C" w:rsidP="00A53A2E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5714</wp:posOffset>
                      </wp:positionV>
                      <wp:extent cx="2108835" cy="0"/>
                      <wp:effectExtent l="0" t="0" r="247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9pt,.45pt" to="214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hEIgIAAEEEAAAOAAAAZHJzL2Uyb0RvYy54bWysU8GO2jAQvVfqP1i+QxIWK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"/>
                  </w:pict>
                </mc:Fallback>
              </mc:AlternateContent>
            </w:r>
          </w:p>
          <w:p w:rsidR="00E4654C" w:rsidRPr="0075371C" w:rsidRDefault="00E4654C" w:rsidP="00A53A2E">
            <w:pPr>
              <w:spacing w:after="0" w:line="320" w:lineRule="exact"/>
              <w:jc w:val="center"/>
              <w:rPr>
                <w:i/>
              </w:rPr>
            </w:pPr>
            <w:r w:rsidRPr="0075371C">
              <w:rPr>
                <w:rFonts w:eastAsia="Times New Roman"/>
                <w:spacing w:val="-2"/>
                <w:sz w:val="16"/>
              </w:rPr>
              <w:t>.....................................</w:t>
            </w:r>
            <w:r w:rsidRPr="0075371C">
              <w:rPr>
                <w:i/>
              </w:rPr>
              <w:t xml:space="preserve">, </w:t>
            </w:r>
            <w:proofErr w:type="spellStart"/>
            <w:proofErr w:type="gramStart"/>
            <w:r w:rsidRPr="0075371C">
              <w:rPr>
                <w:i/>
                <w:szCs w:val="26"/>
              </w:rPr>
              <w:t>ngày</w:t>
            </w:r>
            <w:proofErr w:type="spellEnd"/>
            <w:r w:rsidRPr="0075371C">
              <w:rPr>
                <w:i/>
                <w:szCs w:val="26"/>
              </w:rPr>
              <w:t xml:space="preserve"> </w:t>
            </w:r>
            <w:r w:rsidRPr="0075371C">
              <w:rPr>
                <w:rFonts w:eastAsia="Times New Roman"/>
                <w:spacing w:val="-2"/>
                <w:sz w:val="16"/>
              </w:rPr>
              <w:t>...........</w:t>
            </w:r>
            <w:proofErr w:type="gramEnd"/>
            <w:r w:rsidRPr="0075371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371C">
              <w:rPr>
                <w:i/>
                <w:szCs w:val="26"/>
              </w:rPr>
              <w:t>tháng</w:t>
            </w:r>
            <w:proofErr w:type="spellEnd"/>
            <w:r w:rsidRPr="0075371C">
              <w:rPr>
                <w:i/>
                <w:szCs w:val="26"/>
              </w:rPr>
              <w:t xml:space="preserve"> </w:t>
            </w:r>
            <w:r w:rsidRPr="0075371C">
              <w:rPr>
                <w:rFonts w:eastAsia="Times New Roman"/>
                <w:spacing w:val="-2"/>
                <w:sz w:val="16"/>
              </w:rPr>
              <w:t>...........</w:t>
            </w:r>
            <w:proofErr w:type="gramEnd"/>
            <w:r w:rsidRPr="0075371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371C">
              <w:rPr>
                <w:i/>
                <w:szCs w:val="26"/>
              </w:rPr>
              <w:t>năm</w:t>
            </w:r>
            <w:proofErr w:type="spellEnd"/>
            <w:proofErr w:type="gramEnd"/>
            <w:r w:rsidRPr="0075371C">
              <w:rPr>
                <w:rFonts w:eastAsia="Times New Roman"/>
                <w:spacing w:val="-2"/>
                <w:sz w:val="16"/>
              </w:rPr>
              <w:t>................</w:t>
            </w:r>
            <w:r w:rsidRPr="0075371C">
              <w:rPr>
                <w:sz w:val="16"/>
                <w:szCs w:val="16"/>
              </w:rPr>
              <w:t xml:space="preserve"> </w:t>
            </w:r>
          </w:p>
        </w:tc>
      </w:tr>
    </w:tbl>
    <w:p w:rsidR="00E4654C" w:rsidRPr="0075371C" w:rsidRDefault="00E4654C" w:rsidP="00E4654C">
      <w:pPr>
        <w:tabs>
          <w:tab w:val="left" w:pos="2543"/>
        </w:tabs>
        <w:spacing w:after="0" w:line="360" w:lineRule="exact"/>
        <w:rPr>
          <w:rFonts w:eastAsia="Times New Roman"/>
          <w:b/>
        </w:rPr>
      </w:pPr>
    </w:p>
    <w:p w:rsidR="00E4654C" w:rsidRPr="0075371C" w:rsidRDefault="00E4654C" w:rsidP="00E4654C">
      <w:pPr>
        <w:tabs>
          <w:tab w:val="left" w:pos="3544"/>
        </w:tabs>
        <w:spacing w:after="0" w:line="360" w:lineRule="exact"/>
        <w:jc w:val="center"/>
        <w:rPr>
          <w:rFonts w:eastAsia="Times New Roman"/>
          <w:b/>
          <w:szCs w:val="30"/>
        </w:rPr>
      </w:pPr>
      <w:r w:rsidRPr="0075371C">
        <w:rPr>
          <w:rFonts w:eastAsia="Times New Roman"/>
          <w:b/>
          <w:szCs w:val="30"/>
        </w:rPr>
        <w:t>THÔNG BÁO</w:t>
      </w:r>
    </w:p>
    <w:p w:rsidR="00E4654C" w:rsidRPr="0075371C" w:rsidRDefault="00E4654C" w:rsidP="00E4654C">
      <w:pPr>
        <w:tabs>
          <w:tab w:val="left" w:pos="3544"/>
        </w:tabs>
        <w:spacing w:after="0" w:line="360" w:lineRule="exact"/>
        <w:jc w:val="center"/>
        <w:rPr>
          <w:rFonts w:ascii="Verdana" w:eastAsia="Times New Roman" w:hAnsi="Verdana"/>
          <w:spacing w:val="-22"/>
          <w:szCs w:val="30"/>
        </w:rPr>
      </w:pPr>
      <w:proofErr w:type="spellStart"/>
      <w:r w:rsidRPr="0075371C">
        <w:rPr>
          <w:rFonts w:eastAsia="Times New Roman"/>
          <w:b/>
          <w:szCs w:val="30"/>
        </w:rPr>
        <w:t>Về</w:t>
      </w:r>
      <w:proofErr w:type="spellEnd"/>
      <w:r w:rsidRPr="0075371C">
        <w:rPr>
          <w:rFonts w:eastAsia="Times New Roman"/>
          <w:b/>
          <w:szCs w:val="30"/>
        </w:rPr>
        <w:t xml:space="preserve"> </w:t>
      </w:r>
      <w:proofErr w:type="spellStart"/>
      <w:r w:rsidRPr="0075371C">
        <w:rPr>
          <w:rFonts w:eastAsia="Times New Roman"/>
          <w:b/>
          <w:szCs w:val="30"/>
        </w:rPr>
        <w:t>việc</w:t>
      </w:r>
      <w:proofErr w:type="spellEnd"/>
      <w:r w:rsidRPr="0075371C">
        <w:rPr>
          <w:rFonts w:eastAsia="Times New Roman"/>
          <w:b/>
          <w:szCs w:val="30"/>
        </w:rPr>
        <w:t xml:space="preserve"> </w:t>
      </w:r>
      <w:proofErr w:type="spellStart"/>
      <w:r w:rsidRPr="0075371C">
        <w:rPr>
          <w:rFonts w:eastAsia="Times New Roman"/>
          <w:b/>
          <w:szCs w:val="30"/>
        </w:rPr>
        <w:t>khám</w:t>
      </w:r>
      <w:proofErr w:type="spellEnd"/>
      <w:r w:rsidRPr="0075371C">
        <w:rPr>
          <w:rFonts w:eastAsia="Times New Roman"/>
          <w:b/>
          <w:szCs w:val="30"/>
        </w:rPr>
        <w:t xml:space="preserve"> </w:t>
      </w:r>
      <w:proofErr w:type="spellStart"/>
      <w:r w:rsidRPr="0075371C">
        <w:rPr>
          <w:rFonts w:eastAsia="Times New Roman"/>
          <w:b/>
          <w:szCs w:val="30"/>
        </w:rPr>
        <w:t>xét</w:t>
      </w:r>
      <w:proofErr w:type="spellEnd"/>
      <w:r w:rsidRPr="0075371C">
        <w:rPr>
          <w:rFonts w:eastAsia="Times New Roman"/>
          <w:b/>
          <w:szCs w:val="30"/>
        </w:rPr>
        <w:t xml:space="preserve"> </w:t>
      </w:r>
      <w:proofErr w:type="spellStart"/>
      <w:r w:rsidRPr="0075371C">
        <w:rPr>
          <w:rFonts w:eastAsia="Times New Roman"/>
          <w:b/>
          <w:szCs w:val="30"/>
        </w:rPr>
        <w:t>khẩn</w:t>
      </w:r>
      <w:proofErr w:type="spellEnd"/>
      <w:r w:rsidRPr="0075371C">
        <w:rPr>
          <w:rFonts w:eastAsia="Times New Roman"/>
          <w:b/>
          <w:szCs w:val="30"/>
        </w:rPr>
        <w:t xml:space="preserve"> </w:t>
      </w:r>
      <w:proofErr w:type="spellStart"/>
      <w:r w:rsidRPr="0075371C">
        <w:rPr>
          <w:rFonts w:eastAsia="Times New Roman"/>
          <w:b/>
          <w:szCs w:val="30"/>
        </w:rPr>
        <w:t>cấp</w:t>
      </w:r>
      <w:proofErr w:type="spellEnd"/>
      <w:r w:rsidRPr="0075371C">
        <w:rPr>
          <w:rFonts w:eastAsia="Times New Roman"/>
          <w:b/>
          <w:szCs w:val="30"/>
        </w:rPr>
        <w:t xml:space="preserve"> </w:t>
      </w:r>
    </w:p>
    <w:p w:rsidR="00E4654C" w:rsidRPr="0075371C" w:rsidRDefault="00E4654C" w:rsidP="00E4654C">
      <w:pPr>
        <w:spacing w:after="0" w:line="360" w:lineRule="exact"/>
        <w:jc w:val="center"/>
        <w:rPr>
          <w:rFonts w:eastAsia="Times New Roman"/>
          <w:kern w:val="16"/>
          <w:sz w:val="26"/>
          <w:szCs w:val="26"/>
        </w:rPr>
      </w:pPr>
    </w:p>
    <w:p w:rsidR="00E4654C" w:rsidRPr="0075371C" w:rsidRDefault="00E4654C" w:rsidP="00E4654C">
      <w:pPr>
        <w:spacing w:after="0" w:line="360" w:lineRule="exact"/>
        <w:jc w:val="center"/>
        <w:rPr>
          <w:rFonts w:eastAsia="Times New Roman"/>
          <w:b/>
          <w:kern w:val="16"/>
          <w:sz w:val="16"/>
          <w:szCs w:val="16"/>
        </w:rPr>
      </w:pPr>
      <w:proofErr w:type="spellStart"/>
      <w:r w:rsidRPr="0075371C">
        <w:rPr>
          <w:rFonts w:eastAsia="Times New Roman"/>
          <w:kern w:val="16"/>
          <w:sz w:val="26"/>
          <w:szCs w:val="26"/>
        </w:rPr>
        <w:t>Kính</w:t>
      </w:r>
      <w:proofErr w:type="spellEnd"/>
      <w:r w:rsidRPr="0075371C">
        <w:rPr>
          <w:rFonts w:eastAsia="Times New Roman"/>
          <w:kern w:val="16"/>
          <w:sz w:val="26"/>
          <w:szCs w:val="26"/>
        </w:rPr>
        <w:t xml:space="preserve"> gửi</w:t>
      </w:r>
      <w:proofErr w:type="gramStart"/>
      <w:r w:rsidRPr="0075371C">
        <w:rPr>
          <w:rFonts w:eastAsia="Times New Roman"/>
          <w:kern w:val="16"/>
          <w:sz w:val="26"/>
          <w:szCs w:val="26"/>
        </w:rPr>
        <w:t>:</w:t>
      </w:r>
      <w:r w:rsidRPr="0075371C">
        <w:rPr>
          <w:rFonts w:eastAsia="Times New Roman"/>
          <w:kern w:val="16"/>
          <w:sz w:val="16"/>
          <w:szCs w:val="20"/>
        </w:rPr>
        <w:t>........................................................................................................................................</w:t>
      </w:r>
      <w:proofErr w:type="gramEnd"/>
    </w:p>
    <w:p w:rsidR="00E4654C" w:rsidRPr="0075371C" w:rsidRDefault="00E4654C" w:rsidP="00E4654C">
      <w:pPr>
        <w:spacing w:after="0" w:line="360" w:lineRule="exact"/>
        <w:ind w:firstLine="560"/>
        <w:rPr>
          <w:rFonts w:eastAsia="Times New Roman"/>
          <w:sz w:val="26"/>
          <w:szCs w:val="20"/>
        </w:rPr>
      </w:pP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ind w:firstLine="560"/>
        <w:rPr>
          <w:rFonts w:eastAsia="Times New Roman"/>
          <w:sz w:val="2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Căn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gramStart"/>
      <w:r w:rsidRPr="0075371C">
        <w:rPr>
          <w:rFonts w:eastAsia="Times New Roman"/>
          <w:sz w:val="26"/>
          <w:szCs w:val="20"/>
        </w:rPr>
        <w:t>cứ</w:t>
      </w:r>
      <w:r w:rsidRPr="0075371C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75371C">
        <w:rPr>
          <w:rFonts w:eastAsia="Times New Roman"/>
          <w:sz w:val="26"/>
          <w:szCs w:val="20"/>
          <w:vertAlign w:val="superscript"/>
        </w:rPr>
        <w:t>*)</w:t>
      </w:r>
      <w:r w:rsidRPr="0075371C">
        <w:rPr>
          <w:rFonts w:eastAsia="Times New Roman"/>
          <w:sz w:val="16"/>
          <w:szCs w:val="20"/>
        </w:rPr>
        <w:t>........................................................................................</w:t>
      </w:r>
      <w:r w:rsidRPr="0075371C">
        <w:rPr>
          <w:rFonts w:eastAsia="Times New Roman"/>
          <w:sz w:val="16"/>
          <w:szCs w:val="20"/>
        </w:rPr>
        <w:tab/>
        <w:t>...................................................................................................</w:t>
      </w: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rPr>
          <w:rFonts w:eastAsia="Times New Roman"/>
          <w:sz w:val="16"/>
          <w:szCs w:val="20"/>
        </w:rPr>
      </w:pP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rPr>
          <w:rFonts w:eastAsia="Times New Roman"/>
          <w:sz w:val="16"/>
          <w:szCs w:val="20"/>
        </w:rPr>
      </w:pP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rPr>
          <w:rFonts w:eastAsia="Times New Roman"/>
          <w:sz w:val="16"/>
          <w:szCs w:val="20"/>
        </w:rPr>
      </w:pP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rPr>
          <w:rFonts w:eastAsia="Times New Roman"/>
          <w:sz w:val="16"/>
          <w:szCs w:val="20"/>
        </w:rPr>
      </w:pP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ind w:firstLine="567"/>
        <w:rPr>
          <w:rFonts w:eastAsia="Times New Roman"/>
          <w:sz w:val="2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Xét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thấy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không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thể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trì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hoãn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được</w:t>
      </w:r>
      <w:proofErr w:type="spellEnd"/>
      <w:r w:rsidRPr="0075371C">
        <w:rPr>
          <w:rFonts w:eastAsia="Times New Roman"/>
          <w:sz w:val="26"/>
          <w:szCs w:val="20"/>
        </w:rPr>
        <w:t xml:space="preserve">, </w:t>
      </w: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ind w:firstLine="567"/>
        <w:rPr>
          <w:rFonts w:eastAsia="Times New Roman"/>
          <w:sz w:val="16"/>
          <w:szCs w:val="16"/>
        </w:rPr>
      </w:pPr>
      <w:proofErr w:type="spellStart"/>
      <w:r w:rsidRPr="0075371C">
        <w:rPr>
          <w:rFonts w:eastAsia="Times New Roman"/>
          <w:sz w:val="26"/>
          <w:szCs w:val="20"/>
        </w:rPr>
        <w:t>Căn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cứ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Điều</w:t>
      </w:r>
      <w:proofErr w:type="spellEnd"/>
      <w:r w:rsidRPr="0075371C">
        <w:rPr>
          <w:rFonts w:eastAsia="Times New Roman"/>
          <w:sz w:val="26"/>
          <w:szCs w:val="20"/>
        </w:rPr>
        <w:t xml:space="preserve"> 192 </w:t>
      </w:r>
      <w:proofErr w:type="spellStart"/>
      <w:r w:rsidRPr="0075371C">
        <w:rPr>
          <w:rFonts w:eastAsia="Times New Roman"/>
          <w:sz w:val="26"/>
          <w:szCs w:val="20"/>
        </w:rPr>
        <w:t>và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khoản</w:t>
      </w:r>
      <w:proofErr w:type="spellEnd"/>
      <w:r w:rsidRPr="0075371C">
        <w:rPr>
          <w:rFonts w:eastAsia="Times New Roman"/>
          <w:sz w:val="26"/>
          <w:szCs w:val="20"/>
        </w:rPr>
        <w:t xml:space="preserve"> 2 </w:t>
      </w:r>
      <w:proofErr w:type="spellStart"/>
      <w:r w:rsidRPr="0075371C">
        <w:rPr>
          <w:rFonts w:eastAsia="Times New Roman"/>
          <w:sz w:val="26"/>
          <w:szCs w:val="20"/>
        </w:rPr>
        <w:t>Điều</w:t>
      </w:r>
      <w:proofErr w:type="spellEnd"/>
      <w:r w:rsidRPr="0075371C">
        <w:rPr>
          <w:rFonts w:eastAsia="Times New Roman"/>
          <w:sz w:val="26"/>
          <w:szCs w:val="20"/>
        </w:rPr>
        <w:t xml:space="preserve"> 193 </w:t>
      </w:r>
      <w:proofErr w:type="spellStart"/>
      <w:r w:rsidRPr="0075371C">
        <w:rPr>
          <w:rFonts w:eastAsia="Times New Roman"/>
          <w:sz w:val="26"/>
          <w:szCs w:val="20"/>
        </w:rPr>
        <w:t>Bộ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luật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Tố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tụng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hình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sự</w:t>
      </w:r>
      <w:proofErr w:type="spellEnd"/>
      <w:r w:rsidRPr="0075371C">
        <w:rPr>
          <w:rFonts w:eastAsia="Times New Roman"/>
          <w:sz w:val="26"/>
          <w:szCs w:val="20"/>
        </w:rPr>
        <w:t xml:space="preserve">, </w:t>
      </w:r>
      <w:proofErr w:type="spellStart"/>
      <w:r w:rsidRPr="0075371C">
        <w:rPr>
          <w:rFonts w:eastAsia="Times New Roman"/>
          <w:sz w:val="26"/>
          <w:szCs w:val="20"/>
        </w:rPr>
        <w:t>Cơ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quan</w:t>
      </w:r>
      <w:proofErr w:type="spellEnd"/>
      <w:r w:rsidRPr="0075371C">
        <w:rPr>
          <w:rFonts w:eastAsia="Times New Roman"/>
          <w:sz w:val="16"/>
          <w:szCs w:val="20"/>
        </w:rPr>
        <w:tab/>
        <w:t xml:space="preserve"> </w:t>
      </w: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rPr>
          <w:rFonts w:eastAsia="Times New Roman"/>
          <w:sz w:val="16"/>
          <w:szCs w:val="20"/>
        </w:rPr>
      </w:pP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75371C">
        <w:rPr>
          <w:rFonts w:eastAsia="Times New Roman"/>
          <w:sz w:val="26"/>
          <w:szCs w:val="20"/>
        </w:rPr>
        <w:t>đã</w:t>
      </w:r>
      <w:proofErr w:type="spellEnd"/>
      <w:proofErr w:type="gram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ra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Lệnh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khám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xét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khẩn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cấp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r w:rsidRPr="0075371C">
        <w:rPr>
          <w:rFonts w:eastAsia="Times New Roman"/>
          <w:sz w:val="16"/>
          <w:szCs w:val="20"/>
        </w:rPr>
        <w:t>.........................................................</w:t>
      </w:r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6"/>
        </w:rPr>
        <w:t>số</w:t>
      </w:r>
      <w:proofErr w:type="spellEnd"/>
      <w:r w:rsidRPr="0075371C">
        <w:rPr>
          <w:rFonts w:eastAsia="Times New Roman"/>
          <w:sz w:val="26"/>
          <w:szCs w:val="26"/>
        </w:rPr>
        <w:t>:</w:t>
      </w:r>
      <w:r w:rsidRPr="0075371C">
        <w:rPr>
          <w:rFonts w:eastAsia="Times New Roman"/>
          <w:sz w:val="16"/>
          <w:szCs w:val="20"/>
        </w:rPr>
        <w:t xml:space="preserve">................ </w:t>
      </w:r>
      <w:proofErr w:type="spellStart"/>
      <w:r w:rsidRPr="0075371C">
        <w:rPr>
          <w:rFonts w:eastAsia="Times New Roman"/>
          <w:sz w:val="26"/>
          <w:szCs w:val="26"/>
        </w:rPr>
        <w:t>ngày</w:t>
      </w:r>
      <w:proofErr w:type="spellEnd"/>
      <w:r w:rsidRPr="0075371C">
        <w:rPr>
          <w:rFonts w:eastAsia="Times New Roman"/>
          <w:sz w:val="16"/>
          <w:szCs w:val="20"/>
        </w:rPr>
        <w:t>........</w:t>
      </w:r>
      <w:proofErr w:type="spellStart"/>
      <w:r w:rsidRPr="0075371C">
        <w:rPr>
          <w:rFonts w:eastAsia="Times New Roman"/>
          <w:sz w:val="26"/>
          <w:szCs w:val="26"/>
        </w:rPr>
        <w:t>tháng</w:t>
      </w:r>
      <w:proofErr w:type="spellEnd"/>
      <w:r w:rsidRPr="0075371C">
        <w:rPr>
          <w:rFonts w:eastAsia="Times New Roman"/>
          <w:sz w:val="16"/>
          <w:szCs w:val="20"/>
        </w:rPr>
        <w:t xml:space="preserve"> ........ </w:t>
      </w:r>
      <w:proofErr w:type="spellStart"/>
      <w:proofErr w:type="gramStart"/>
      <w:r w:rsidRPr="0075371C">
        <w:rPr>
          <w:rFonts w:eastAsia="Times New Roman"/>
          <w:sz w:val="26"/>
          <w:szCs w:val="26"/>
        </w:rPr>
        <w:t>năm</w:t>
      </w:r>
      <w:proofErr w:type="spellEnd"/>
      <w:proofErr w:type="gramEnd"/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rPr>
          <w:rFonts w:eastAsia="Times New Roman"/>
          <w:sz w:val="16"/>
          <w:szCs w:val="20"/>
        </w:rPr>
      </w:pPr>
      <w:proofErr w:type="spellStart"/>
      <w:proofErr w:type="gramStart"/>
      <w:r w:rsidRPr="0075371C">
        <w:rPr>
          <w:rFonts w:eastAsia="Times New Roman"/>
          <w:sz w:val="26"/>
          <w:szCs w:val="20"/>
        </w:rPr>
        <w:t>tại</w:t>
      </w:r>
      <w:proofErr w:type="spellEnd"/>
      <w:proofErr w:type="gramEnd"/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75371C">
        <w:rPr>
          <w:rFonts w:eastAsia="Times New Roman"/>
          <w:sz w:val="16"/>
          <w:szCs w:val="20"/>
        </w:rPr>
        <w:tab/>
        <w:t xml:space="preserve"> </w:t>
      </w:r>
      <w:proofErr w:type="spellStart"/>
      <w:proofErr w:type="gramStart"/>
      <w:r w:rsidRPr="0075371C">
        <w:rPr>
          <w:rFonts w:eastAsia="Times New Roman"/>
          <w:sz w:val="26"/>
          <w:szCs w:val="26"/>
        </w:rPr>
        <w:t>đối</w:t>
      </w:r>
      <w:proofErr w:type="spellEnd"/>
      <w:proofErr w:type="gramEnd"/>
      <w:r w:rsidRPr="0075371C">
        <w:rPr>
          <w:rFonts w:eastAsia="Times New Roman"/>
          <w:sz w:val="26"/>
          <w:szCs w:val="26"/>
        </w:rPr>
        <w:t xml:space="preserve"> </w:t>
      </w:r>
      <w:proofErr w:type="spellStart"/>
      <w:r w:rsidRPr="0075371C">
        <w:rPr>
          <w:rFonts w:eastAsia="Times New Roman"/>
          <w:sz w:val="26"/>
          <w:szCs w:val="26"/>
        </w:rPr>
        <w:t>với</w:t>
      </w:r>
      <w:proofErr w:type="spellEnd"/>
      <w:r w:rsidRPr="0075371C">
        <w:rPr>
          <w:rFonts w:eastAsia="Times New Roman"/>
          <w:sz w:val="26"/>
          <w:szCs w:val="26"/>
        </w:rPr>
        <w:t>:</w:t>
      </w:r>
    </w:p>
    <w:p w:rsidR="00E4654C" w:rsidRPr="0075371C" w:rsidRDefault="00E4654C" w:rsidP="00E4654C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75371C">
        <w:rPr>
          <w:rFonts w:eastAsia="Times New Roman"/>
          <w:spacing w:val="-2"/>
          <w:sz w:val="26"/>
        </w:rPr>
        <w:t>Họ</w:t>
      </w:r>
      <w:proofErr w:type="spellEnd"/>
      <w:r w:rsidRPr="0075371C">
        <w:rPr>
          <w:rFonts w:eastAsia="Times New Roman"/>
          <w:spacing w:val="-2"/>
          <w:sz w:val="26"/>
        </w:rPr>
        <w:t xml:space="preserve"> </w:t>
      </w:r>
      <w:proofErr w:type="spellStart"/>
      <w:r w:rsidRPr="0075371C">
        <w:rPr>
          <w:rFonts w:eastAsia="Times New Roman"/>
          <w:spacing w:val="-2"/>
          <w:sz w:val="26"/>
        </w:rPr>
        <w:t>tên</w:t>
      </w:r>
      <w:proofErr w:type="spellEnd"/>
      <w:r w:rsidRPr="0075371C">
        <w:rPr>
          <w:rFonts w:eastAsia="Times New Roman"/>
          <w:spacing w:val="-2"/>
          <w:sz w:val="26"/>
        </w:rPr>
        <w:t xml:space="preserve">: </w:t>
      </w:r>
      <w:r w:rsidRPr="0075371C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75371C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75371C">
        <w:rPr>
          <w:rFonts w:eastAsia="Times New Roman"/>
          <w:spacing w:val="-2"/>
          <w:sz w:val="26"/>
          <w:szCs w:val="26"/>
        </w:rPr>
        <w:t>Giới</w:t>
      </w:r>
      <w:proofErr w:type="spellEnd"/>
      <w:r w:rsidRPr="0075371C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75371C">
        <w:rPr>
          <w:rFonts w:eastAsia="Times New Roman"/>
          <w:spacing w:val="-2"/>
          <w:sz w:val="26"/>
          <w:szCs w:val="26"/>
        </w:rPr>
        <w:t>tính</w:t>
      </w:r>
      <w:proofErr w:type="spellEnd"/>
      <w:r w:rsidRPr="0075371C">
        <w:rPr>
          <w:rFonts w:eastAsia="Times New Roman"/>
          <w:spacing w:val="-2"/>
          <w:sz w:val="26"/>
          <w:szCs w:val="26"/>
        </w:rPr>
        <w:t>:</w:t>
      </w:r>
      <w:r w:rsidRPr="0075371C">
        <w:rPr>
          <w:rFonts w:eastAsia="Times New Roman"/>
          <w:spacing w:val="-2"/>
          <w:sz w:val="26"/>
          <w:szCs w:val="26"/>
        </w:rPr>
        <w:tab/>
      </w:r>
      <w:r w:rsidRPr="0075371C">
        <w:rPr>
          <w:rFonts w:eastAsia="Times New Roman"/>
          <w:spacing w:val="-2"/>
          <w:sz w:val="16"/>
          <w:szCs w:val="16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Tên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gọi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khác</w:t>
      </w:r>
      <w:proofErr w:type="spellEnd"/>
      <w:r w:rsidRPr="0075371C">
        <w:rPr>
          <w:rFonts w:eastAsia="Times New Roman"/>
          <w:sz w:val="26"/>
          <w:szCs w:val="20"/>
        </w:rPr>
        <w:t>:</w:t>
      </w:r>
      <w:r w:rsidRPr="0075371C">
        <w:rPr>
          <w:rFonts w:eastAsia="Times New Roman"/>
          <w:sz w:val="16"/>
          <w:szCs w:val="20"/>
        </w:rPr>
        <w:t xml:space="preserve"> </w:t>
      </w: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Sinh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ngày</w:t>
      </w:r>
      <w:proofErr w:type="spellEnd"/>
      <w:r w:rsidRPr="0075371C">
        <w:rPr>
          <w:rFonts w:eastAsia="Times New Roman"/>
          <w:sz w:val="16"/>
          <w:szCs w:val="20"/>
        </w:rPr>
        <w:t>.............</w:t>
      </w:r>
      <w:proofErr w:type="spellStart"/>
      <w:r w:rsidRPr="0075371C">
        <w:rPr>
          <w:rFonts w:eastAsia="Times New Roman"/>
          <w:sz w:val="26"/>
          <w:szCs w:val="20"/>
        </w:rPr>
        <w:t>tháng</w:t>
      </w:r>
      <w:proofErr w:type="spellEnd"/>
      <w:r w:rsidRPr="0075371C">
        <w:rPr>
          <w:rFonts w:eastAsia="Times New Roman"/>
          <w:sz w:val="16"/>
          <w:szCs w:val="20"/>
        </w:rPr>
        <w:t>...........</w:t>
      </w:r>
      <w:proofErr w:type="spellStart"/>
      <w:r w:rsidRPr="0075371C">
        <w:rPr>
          <w:rFonts w:eastAsia="Times New Roman"/>
          <w:sz w:val="26"/>
          <w:szCs w:val="20"/>
        </w:rPr>
        <w:t>năm</w:t>
      </w:r>
      <w:proofErr w:type="spellEnd"/>
      <w:r w:rsidRPr="0075371C">
        <w:rPr>
          <w:rFonts w:eastAsia="Times New Roman"/>
          <w:sz w:val="16"/>
          <w:szCs w:val="20"/>
        </w:rPr>
        <w:t>..................</w:t>
      </w:r>
      <w:proofErr w:type="spellStart"/>
      <w:r w:rsidRPr="0075371C">
        <w:rPr>
          <w:rFonts w:eastAsia="Times New Roman"/>
          <w:sz w:val="26"/>
          <w:szCs w:val="20"/>
        </w:rPr>
        <w:t>tại</w:t>
      </w:r>
      <w:proofErr w:type="spellEnd"/>
      <w:r w:rsidRPr="0075371C">
        <w:rPr>
          <w:rFonts w:eastAsia="Times New Roman"/>
          <w:sz w:val="26"/>
          <w:szCs w:val="20"/>
        </w:rPr>
        <w:t>:</w:t>
      </w: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Quốc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tịch</w:t>
      </w:r>
      <w:proofErr w:type="spellEnd"/>
      <w:proofErr w:type="gramStart"/>
      <w:r w:rsidRPr="0075371C">
        <w:rPr>
          <w:rFonts w:eastAsia="Times New Roman"/>
          <w:sz w:val="26"/>
          <w:szCs w:val="20"/>
        </w:rPr>
        <w:t>:</w:t>
      </w:r>
      <w:r w:rsidRPr="0075371C">
        <w:rPr>
          <w:rFonts w:eastAsia="Times New Roman"/>
          <w:sz w:val="16"/>
          <w:szCs w:val="20"/>
        </w:rPr>
        <w:t>..................................................</w:t>
      </w:r>
      <w:r w:rsidRPr="0075371C">
        <w:rPr>
          <w:rFonts w:eastAsia="Times New Roman"/>
          <w:sz w:val="26"/>
          <w:szCs w:val="20"/>
        </w:rPr>
        <w:t>;</w:t>
      </w:r>
      <w:proofErr w:type="gram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Dân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tộc</w:t>
      </w:r>
      <w:proofErr w:type="spellEnd"/>
      <w:r w:rsidRPr="0075371C">
        <w:rPr>
          <w:rFonts w:eastAsia="Times New Roman"/>
          <w:sz w:val="26"/>
          <w:szCs w:val="20"/>
        </w:rPr>
        <w:t>:</w:t>
      </w:r>
      <w:r w:rsidRPr="0075371C">
        <w:rPr>
          <w:rFonts w:eastAsia="Times New Roman"/>
          <w:sz w:val="16"/>
          <w:szCs w:val="20"/>
        </w:rPr>
        <w:t>...................................................</w:t>
      </w:r>
      <w:r w:rsidRPr="0075371C">
        <w:rPr>
          <w:rFonts w:eastAsia="Times New Roman"/>
          <w:sz w:val="26"/>
          <w:szCs w:val="20"/>
        </w:rPr>
        <w:t xml:space="preserve">; </w:t>
      </w:r>
      <w:proofErr w:type="spellStart"/>
      <w:r w:rsidRPr="0075371C">
        <w:rPr>
          <w:rFonts w:eastAsia="Times New Roman"/>
          <w:sz w:val="26"/>
          <w:szCs w:val="20"/>
        </w:rPr>
        <w:t>Tôn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giáo</w:t>
      </w:r>
      <w:proofErr w:type="spellEnd"/>
      <w:r w:rsidRPr="0075371C">
        <w:rPr>
          <w:rFonts w:eastAsia="Times New Roman"/>
          <w:sz w:val="26"/>
          <w:szCs w:val="20"/>
        </w:rPr>
        <w:t xml:space="preserve">: </w:t>
      </w: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Nghề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nghiệp</w:t>
      </w:r>
      <w:proofErr w:type="spellEnd"/>
      <w:r w:rsidRPr="0075371C">
        <w:rPr>
          <w:rFonts w:eastAsia="Times New Roman"/>
          <w:sz w:val="26"/>
          <w:szCs w:val="20"/>
        </w:rPr>
        <w:t xml:space="preserve">: </w:t>
      </w: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Số</w:t>
      </w:r>
      <w:proofErr w:type="spellEnd"/>
      <w:r w:rsidRPr="0075371C">
        <w:rPr>
          <w:rFonts w:eastAsia="Times New Roman"/>
          <w:sz w:val="26"/>
          <w:szCs w:val="20"/>
        </w:rPr>
        <w:t xml:space="preserve"> CMND/</w:t>
      </w:r>
      <w:proofErr w:type="spellStart"/>
      <w:r w:rsidRPr="0075371C">
        <w:rPr>
          <w:rFonts w:eastAsia="Times New Roman"/>
          <w:sz w:val="26"/>
          <w:szCs w:val="20"/>
        </w:rPr>
        <w:t>Thẻ</w:t>
      </w:r>
      <w:proofErr w:type="spellEnd"/>
      <w:r w:rsidRPr="0075371C">
        <w:rPr>
          <w:rFonts w:eastAsia="Times New Roman"/>
          <w:sz w:val="26"/>
          <w:szCs w:val="20"/>
        </w:rPr>
        <w:t xml:space="preserve"> CCCD/</w:t>
      </w:r>
      <w:proofErr w:type="spellStart"/>
      <w:r w:rsidRPr="0075371C">
        <w:rPr>
          <w:rFonts w:eastAsia="Times New Roman"/>
          <w:sz w:val="26"/>
          <w:szCs w:val="20"/>
        </w:rPr>
        <w:t>Hộ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chiếu</w:t>
      </w:r>
      <w:proofErr w:type="spellEnd"/>
      <w:r w:rsidRPr="0075371C">
        <w:rPr>
          <w:rFonts w:eastAsia="Times New Roman"/>
          <w:sz w:val="26"/>
          <w:szCs w:val="20"/>
        </w:rPr>
        <w:t>:</w:t>
      </w:r>
      <w:r w:rsidRPr="0075371C">
        <w:rPr>
          <w:rFonts w:eastAsia="Times New Roman"/>
          <w:sz w:val="16"/>
          <w:szCs w:val="20"/>
        </w:rPr>
        <w:tab/>
      </w: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75371C">
        <w:rPr>
          <w:rFonts w:eastAsia="Times New Roman"/>
          <w:sz w:val="26"/>
          <w:szCs w:val="20"/>
        </w:rPr>
        <w:t>cấp</w:t>
      </w:r>
      <w:proofErr w:type="spellEnd"/>
      <w:proofErr w:type="gram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ngày</w:t>
      </w:r>
      <w:proofErr w:type="spellEnd"/>
      <w:r w:rsidRPr="0075371C">
        <w:rPr>
          <w:rFonts w:eastAsia="Times New Roman"/>
          <w:sz w:val="16"/>
          <w:szCs w:val="20"/>
        </w:rPr>
        <w:t xml:space="preserve"> ......... </w:t>
      </w:r>
      <w:proofErr w:type="spellStart"/>
      <w:r w:rsidRPr="0075371C">
        <w:rPr>
          <w:rFonts w:eastAsia="Times New Roman"/>
          <w:sz w:val="26"/>
          <w:szCs w:val="20"/>
        </w:rPr>
        <w:t>tháng</w:t>
      </w:r>
      <w:proofErr w:type="spellEnd"/>
      <w:r w:rsidRPr="0075371C">
        <w:rPr>
          <w:rFonts w:eastAsia="Times New Roman"/>
          <w:sz w:val="16"/>
          <w:szCs w:val="20"/>
        </w:rPr>
        <w:t xml:space="preserve"> ..........</w:t>
      </w:r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năm</w:t>
      </w:r>
      <w:proofErr w:type="spellEnd"/>
      <w:r w:rsidRPr="0075371C">
        <w:rPr>
          <w:rFonts w:eastAsia="Times New Roman"/>
          <w:sz w:val="16"/>
          <w:szCs w:val="20"/>
        </w:rPr>
        <w:t xml:space="preserve"> ........................</w:t>
      </w:r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Nơi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cấp</w:t>
      </w:r>
      <w:proofErr w:type="spellEnd"/>
      <w:r w:rsidRPr="0075371C">
        <w:rPr>
          <w:rFonts w:eastAsia="Times New Roman"/>
          <w:sz w:val="26"/>
          <w:szCs w:val="20"/>
        </w:rPr>
        <w:t>:</w:t>
      </w:r>
      <w:r w:rsidRPr="0075371C">
        <w:rPr>
          <w:rFonts w:eastAsia="Times New Roman"/>
          <w:sz w:val="16"/>
          <w:szCs w:val="20"/>
        </w:rPr>
        <w:t xml:space="preserve"> </w:t>
      </w: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Nơi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cư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trú</w:t>
      </w:r>
      <w:proofErr w:type="spellEnd"/>
      <w:r w:rsidRPr="0075371C">
        <w:rPr>
          <w:rFonts w:eastAsia="Times New Roman"/>
          <w:sz w:val="26"/>
          <w:szCs w:val="20"/>
        </w:rPr>
        <w:t>:</w:t>
      </w:r>
      <w:r w:rsidRPr="0075371C">
        <w:rPr>
          <w:rFonts w:eastAsia="Times New Roman"/>
          <w:sz w:val="16"/>
          <w:szCs w:val="20"/>
        </w:rPr>
        <w:t xml:space="preserve"> </w:t>
      </w: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Việc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thi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hành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Lệnh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khám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xét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khẩn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cấp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kết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thúc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vào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hồi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r w:rsidRPr="0075371C">
        <w:rPr>
          <w:rFonts w:eastAsia="Times New Roman"/>
          <w:sz w:val="16"/>
          <w:szCs w:val="20"/>
        </w:rPr>
        <w:t>.......</w:t>
      </w:r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ngày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r w:rsidRPr="0075371C">
        <w:rPr>
          <w:rFonts w:eastAsia="Times New Roman"/>
          <w:sz w:val="16"/>
          <w:szCs w:val="20"/>
        </w:rPr>
        <w:t>.......</w:t>
      </w:r>
      <w:proofErr w:type="spellStart"/>
      <w:r w:rsidRPr="0075371C">
        <w:rPr>
          <w:rFonts w:eastAsia="Times New Roman"/>
          <w:sz w:val="26"/>
          <w:szCs w:val="20"/>
        </w:rPr>
        <w:t>tháng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r w:rsidRPr="0075371C">
        <w:rPr>
          <w:rFonts w:eastAsia="Times New Roman"/>
          <w:sz w:val="16"/>
          <w:szCs w:val="20"/>
        </w:rPr>
        <w:t>.......</w:t>
      </w:r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năm</w:t>
      </w:r>
      <w:proofErr w:type="spellEnd"/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75371C">
        <w:rPr>
          <w:rFonts w:eastAsia="Times New Roman"/>
          <w:sz w:val="26"/>
          <w:szCs w:val="20"/>
        </w:rPr>
        <w:t>Cơ</w:t>
      </w:r>
      <w:proofErr w:type="spellEnd"/>
      <w:r w:rsidRPr="0075371C">
        <w:rPr>
          <w:rFonts w:eastAsia="Times New Roman"/>
          <w:sz w:val="26"/>
          <w:szCs w:val="20"/>
        </w:rPr>
        <w:t xml:space="preserve"> </w:t>
      </w:r>
      <w:proofErr w:type="spellStart"/>
      <w:r w:rsidRPr="0075371C">
        <w:rPr>
          <w:rFonts w:eastAsia="Times New Roman"/>
          <w:sz w:val="26"/>
          <w:szCs w:val="20"/>
        </w:rPr>
        <w:t>quan</w:t>
      </w:r>
      <w:proofErr w:type="spellEnd"/>
      <w:r w:rsidRPr="0075371C">
        <w:rPr>
          <w:rFonts w:eastAsia="Times New Roman"/>
          <w:sz w:val="16"/>
          <w:szCs w:val="20"/>
        </w:rPr>
        <w:tab/>
      </w:r>
    </w:p>
    <w:p w:rsidR="00E4654C" w:rsidRPr="0075371C" w:rsidRDefault="00E4654C" w:rsidP="00E4654C">
      <w:pPr>
        <w:tabs>
          <w:tab w:val="right" w:pos="0"/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75371C">
        <w:rPr>
          <w:rFonts w:eastAsia="Times New Roman"/>
          <w:sz w:val="26"/>
          <w:szCs w:val="26"/>
        </w:rPr>
        <w:t>thông</w:t>
      </w:r>
      <w:proofErr w:type="spellEnd"/>
      <w:proofErr w:type="gramEnd"/>
      <w:r w:rsidRPr="0075371C">
        <w:rPr>
          <w:rFonts w:eastAsia="Times New Roman"/>
          <w:sz w:val="26"/>
          <w:szCs w:val="26"/>
        </w:rPr>
        <w:t xml:space="preserve"> </w:t>
      </w:r>
      <w:proofErr w:type="spellStart"/>
      <w:r w:rsidRPr="0075371C">
        <w:rPr>
          <w:rFonts w:eastAsia="Times New Roman"/>
          <w:sz w:val="26"/>
          <w:szCs w:val="26"/>
        </w:rPr>
        <w:t>báo</w:t>
      </w:r>
      <w:proofErr w:type="spellEnd"/>
      <w:r w:rsidRPr="0075371C">
        <w:rPr>
          <w:rFonts w:eastAsia="Times New Roman"/>
          <w:sz w:val="26"/>
          <w:szCs w:val="26"/>
        </w:rPr>
        <w:t xml:space="preserve"> </w:t>
      </w:r>
      <w:proofErr w:type="spellStart"/>
      <w:r w:rsidRPr="0075371C">
        <w:rPr>
          <w:rFonts w:eastAsia="Times New Roman"/>
          <w:sz w:val="26"/>
          <w:szCs w:val="26"/>
        </w:rPr>
        <w:t>cho</w:t>
      </w:r>
      <w:proofErr w:type="spellEnd"/>
      <w:r w:rsidRPr="0075371C">
        <w:rPr>
          <w:rFonts w:eastAsia="Times New Roman"/>
          <w:sz w:val="26"/>
          <w:szCs w:val="26"/>
        </w:rPr>
        <w:t xml:space="preserve"> </w:t>
      </w:r>
      <w:proofErr w:type="spellStart"/>
      <w:r w:rsidRPr="0075371C">
        <w:rPr>
          <w:rFonts w:eastAsia="Times New Roman"/>
          <w:sz w:val="26"/>
          <w:szCs w:val="26"/>
        </w:rPr>
        <w:t>Viện</w:t>
      </w:r>
      <w:proofErr w:type="spellEnd"/>
      <w:r w:rsidRPr="0075371C">
        <w:rPr>
          <w:rFonts w:eastAsia="Times New Roman"/>
          <w:sz w:val="26"/>
          <w:szCs w:val="26"/>
        </w:rPr>
        <w:t xml:space="preserve"> </w:t>
      </w:r>
      <w:proofErr w:type="spellStart"/>
      <w:r w:rsidRPr="0075371C">
        <w:rPr>
          <w:rFonts w:eastAsia="Times New Roman"/>
          <w:sz w:val="26"/>
          <w:szCs w:val="26"/>
        </w:rPr>
        <w:t>kiểm</w:t>
      </w:r>
      <w:proofErr w:type="spellEnd"/>
      <w:r w:rsidRPr="0075371C">
        <w:rPr>
          <w:rFonts w:eastAsia="Times New Roman"/>
          <w:sz w:val="26"/>
          <w:szCs w:val="26"/>
        </w:rPr>
        <w:t xml:space="preserve"> </w:t>
      </w:r>
      <w:proofErr w:type="spellStart"/>
      <w:r w:rsidRPr="0075371C">
        <w:rPr>
          <w:rFonts w:eastAsia="Times New Roman"/>
          <w:sz w:val="26"/>
          <w:szCs w:val="26"/>
        </w:rPr>
        <w:t>sát</w:t>
      </w:r>
      <w:proofErr w:type="spellEnd"/>
      <w:r w:rsidRPr="0075371C">
        <w:rPr>
          <w:rFonts w:eastAsia="Times New Roman"/>
          <w:sz w:val="26"/>
          <w:szCs w:val="26"/>
        </w:rPr>
        <w:t xml:space="preserve"> </w:t>
      </w:r>
      <w:r w:rsidRPr="0075371C">
        <w:rPr>
          <w:rFonts w:eastAsia="Times New Roman"/>
          <w:sz w:val="16"/>
          <w:szCs w:val="20"/>
        </w:rPr>
        <w:tab/>
      </w:r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26"/>
          <w:szCs w:val="26"/>
        </w:rPr>
        <w:t>biết</w:t>
      </w:r>
      <w:proofErr w:type="spellEnd"/>
      <w:r w:rsidRPr="0075371C">
        <w:rPr>
          <w:rFonts w:eastAsia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54C" w:rsidRPr="0075371C" w:rsidTr="00A53A2E">
        <w:tc>
          <w:tcPr>
            <w:tcW w:w="4785" w:type="dxa"/>
          </w:tcPr>
          <w:p w:rsidR="00E4654C" w:rsidRPr="0075371C" w:rsidRDefault="00E4654C" w:rsidP="00A53A2E">
            <w:pPr>
              <w:spacing w:before="120" w:after="0" w:line="36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proofErr w:type="spellStart"/>
            <w:r w:rsidRPr="0075371C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</w:t>
            </w:r>
            <w:proofErr w:type="spellEnd"/>
            <w:r w:rsidRPr="0075371C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 xml:space="preserve"> </w:t>
            </w:r>
            <w:proofErr w:type="spellStart"/>
            <w:r w:rsidRPr="0075371C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nhận</w:t>
            </w:r>
            <w:proofErr w:type="spellEnd"/>
            <w:r w:rsidRPr="0075371C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:</w:t>
            </w:r>
          </w:p>
          <w:p w:rsidR="00E4654C" w:rsidRPr="0075371C" w:rsidRDefault="00E4654C" w:rsidP="00A53A2E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75371C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75371C">
              <w:rPr>
                <w:rFonts w:eastAsia="Times New Roman"/>
                <w:spacing w:val="-2"/>
                <w:sz w:val="20"/>
                <w:szCs w:val="20"/>
              </w:rPr>
              <w:t>Như</w:t>
            </w:r>
            <w:proofErr w:type="spellEnd"/>
            <w:r w:rsidRPr="0075371C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371C">
              <w:rPr>
                <w:rFonts w:eastAsia="Times New Roman"/>
                <w:spacing w:val="-2"/>
                <w:sz w:val="20"/>
                <w:szCs w:val="20"/>
              </w:rPr>
              <w:t>trên</w:t>
            </w:r>
            <w:proofErr w:type="spellEnd"/>
            <w:r w:rsidRPr="0075371C">
              <w:rPr>
                <w:rFonts w:eastAsia="Times New Roman"/>
                <w:spacing w:val="-2"/>
                <w:sz w:val="20"/>
                <w:szCs w:val="20"/>
              </w:rPr>
              <w:t>;</w:t>
            </w:r>
            <w:r w:rsidRPr="0075371C">
              <w:rPr>
                <w:rFonts w:eastAsia="Times New Roman"/>
                <w:spacing w:val="-2"/>
                <w:sz w:val="16"/>
                <w:szCs w:val="20"/>
              </w:rPr>
              <w:t xml:space="preserve"> </w:t>
            </w:r>
          </w:p>
          <w:p w:rsidR="00E4654C" w:rsidRPr="0075371C" w:rsidRDefault="00E4654C" w:rsidP="00A53A2E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75371C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75371C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 </w:t>
            </w:r>
          </w:p>
          <w:p w:rsidR="00E4654C" w:rsidRPr="0075371C" w:rsidRDefault="00E4654C" w:rsidP="00A53A2E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75371C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75371C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 </w:t>
            </w:r>
          </w:p>
          <w:p w:rsidR="00E4654C" w:rsidRPr="0075371C" w:rsidRDefault="00E4654C" w:rsidP="00A53A2E">
            <w:pPr>
              <w:tabs>
                <w:tab w:val="left" w:pos="3544"/>
              </w:tabs>
              <w:spacing w:after="0" w:line="240" w:lineRule="auto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75371C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75371C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75371C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371C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75371C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75371C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75371C">
              <w:rPr>
                <w:rFonts w:eastAsia="Times New Roman"/>
                <w:spacing w:val="-2"/>
                <w:sz w:val="20"/>
                <w:szCs w:val="20"/>
              </w:rPr>
              <w:t>.</w:t>
            </w:r>
            <w:r w:rsidRPr="0075371C">
              <w:rPr>
                <w:rFonts w:eastAsia="Times New Roman"/>
                <w:spacing w:val="-2"/>
                <w:sz w:val="16"/>
                <w:szCs w:val="20"/>
              </w:rPr>
              <w:t xml:space="preserve"> </w:t>
            </w:r>
          </w:p>
          <w:p w:rsidR="00E4654C" w:rsidRPr="0075371C" w:rsidRDefault="00E4654C" w:rsidP="00A53A2E">
            <w:pPr>
              <w:spacing w:after="0" w:line="36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  <w:tc>
          <w:tcPr>
            <w:tcW w:w="4786" w:type="dxa"/>
          </w:tcPr>
          <w:p w:rsidR="00E4654C" w:rsidRPr="0075371C" w:rsidRDefault="00E4654C" w:rsidP="00A53A2E">
            <w:pPr>
              <w:spacing w:after="0" w:line="360" w:lineRule="exact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75371C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...........................................................................................................</w:t>
            </w:r>
          </w:p>
          <w:p w:rsidR="00E4654C" w:rsidRPr="0075371C" w:rsidRDefault="00E4654C" w:rsidP="00A53A2E">
            <w:pPr>
              <w:spacing w:after="0" w:line="36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</w:tr>
    </w:tbl>
    <w:p w:rsidR="00E4654C" w:rsidRPr="0075371C" w:rsidRDefault="00E4654C" w:rsidP="00E4654C">
      <w:pPr>
        <w:spacing w:after="0" w:line="360" w:lineRule="exact"/>
        <w:ind w:left="5041"/>
        <w:jc w:val="right"/>
        <w:rPr>
          <w:rFonts w:eastAsia="Times New Roman"/>
          <w:spacing w:val="-2"/>
          <w:sz w:val="16"/>
          <w:szCs w:val="20"/>
        </w:rPr>
      </w:pPr>
    </w:p>
    <w:p w:rsidR="00E4654C" w:rsidRPr="0075371C" w:rsidRDefault="00E4654C" w:rsidP="00E4654C">
      <w:pPr>
        <w:spacing w:after="0" w:line="240" w:lineRule="auto"/>
        <w:rPr>
          <w:rFonts w:eastAsia="Times New Roman"/>
          <w:sz w:val="16"/>
          <w:szCs w:val="16"/>
        </w:rPr>
      </w:pPr>
    </w:p>
    <w:p w:rsidR="00E4654C" w:rsidRPr="0075371C" w:rsidRDefault="00E4654C" w:rsidP="00E4654C">
      <w:pPr>
        <w:spacing w:before="120"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16"/>
          <w:szCs w:val="1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36829</wp:posOffset>
                </wp:positionV>
                <wp:extent cx="6223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2.9pt" to="51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"/>
            </w:pict>
          </mc:Fallback>
        </mc:AlternateContent>
      </w:r>
      <w:r w:rsidRPr="0075371C">
        <w:rPr>
          <w:rFonts w:eastAsia="Times New Roman"/>
          <w:sz w:val="16"/>
          <w:szCs w:val="16"/>
        </w:rPr>
        <w:t xml:space="preserve">(*) </w:t>
      </w:r>
      <w:proofErr w:type="spellStart"/>
      <w:r w:rsidRPr="0075371C">
        <w:rPr>
          <w:rFonts w:eastAsia="Times New Roman"/>
          <w:sz w:val="16"/>
          <w:szCs w:val="16"/>
        </w:rPr>
        <w:t>Ghi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rõ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căn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cứ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để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ra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Lệnh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khám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xét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người</w:t>
      </w:r>
      <w:proofErr w:type="spellEnd"/>
      <w:r w:rsidRPr="0075371C">
        <w:rPr>
          <w:rFonts w:eastAsia="Times New Roman"/>
          <w:sz w:val="16"/>
          <w:szCs w:val="16"/>
        </w:rPr>
        <w:t xml:space="preserve">, </w:t>
      </w:r>
      <w:proofErr w:type="spellStart"/>
      <w:r w:rsidRPr="0075371C">
        <w:rPr>
          <w:rFonts w:eastAsia="Times New Roman"/>
          <w:sz w:val="16"/>
          <w:szCs w:val="16"/>
        </w:rPr>
        <w:t>khám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xét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chỗ</w:t>
      </w:r>
      <w:proofErr w:type="spellEnd"/>
      <w:r w:rsidRPr="0075371C">
        <w:rPr>
          <w:rFonts w:eastAsia="Times New Roman"/>
          <w:sz w:val="16"/>
          <w:szCs w:val="16"/>
        </w:rPr>
        <w:t xml:space="preserve"> ở, </w:t>
      </w:r>
    </w:p>
    <w:p w:rsidR="00A66A39" w:rsidRPr="00E4654C" w:rsidRDefault="00E4654C" w:rsidP="00E4654C">
      <w:pPr>
        <w:spacing w:after="0" w:line="240" w:lineRule="auto"/>
        <w:rPr>
          <w:rFonts w:eastAsia="Times New Roman"/>
          <w:sz w:val="16"/>
          <w:szCs w:val="16"/>
        </w:rPr>
      </w:pPr>
      <w:proofErr w:type="spellStart"/>
      <w:proofErr w:type="gramStart"/>
      <w:r w:rsidRPr="0075371C">
        <w:rPr>
          <w:rFonts w:eastAsia="Times New Roman"/>
          <w:sz w:val="16"/>
          <w:szCs w:val="16"/>
        </w:rPr>
        <w:t>nơi</w:t>
      </w:r>
      <w:proofErr w:type="spellEnd"/>
      <w:proofErr w:type="gram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làm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việc</w:t>
      </w:r>
      <w:proofErr w:type="spellEnd"/>
      <w:r w:rsidRPr="0075371C">
        <w:rPr>
          <w:rFonts w:eastAsia="Times New Roman"/>
          <w:sz w:val="16"/>
          <w:szCs w:val="16"/>
        </w:rPr>
        <w:t xml:space="preserve">, </w:t>
      </w:r>
      <w:proofErr w:type="spellStart"/>
      <w:r w:rsidRPr="0075371C">
        <w:rPr>
          <w:rFonts w:eastAsia="Times New Roman"/>
          <w:sz w:val="16"/>
          <w:szCs w:val="16"/>
        </w:rPr>
        <w:t>địa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điểm</w:t>
      </w:r>
      <w:proofErr w:type="spellEnd"/>
      <w:r w:rsidRPr="0075371C">
        <w:rPr>
          <w:rFonts w:eastAsia="Times New Roman"/>
          <w:sz w:val="16"/>
          <w:szCs w:val="16"/>
        </w:rPr>
        <w:t xml:space="preserve">, </w:t>
      </w:r>
      <w:proofErr w:type="spellStart"/>
      <w:r w:rsidRPr="0075371C">
        <w:rPr>
          <w:rFonts w:eastAsia="Times New Roman"/>
          <w:sz w:val="16"/>
          <w:szCs w:val="16"/>
        </w:rPr>
        <w:t>phương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tiện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quy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định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tại</w:t>
      </w:r>
      <w:proofErr w:type="spellEnd"/>
      <w:r w:rsidRPr="0075371C">
        <w:rPr>
          <w:rFonts w:eastAsia="Times New Roman"/>
          <w:sz w:val="16"/>
          <w:szCs w:val="16"/>
        </w:rPr>
        <w:t xml:space="preserve"> </w:t>
      </w:r>
      <w:proofErr w:type="spellStart"/>
      <w:r w:rsidRPr="0075371C">
        <w:rPr>
          <w:rFonts w:eastAsia="Times New Roman"/>
          <w:sz w:val="16"/>
          <w:szCs w:val="16"/>
        </w:rPr>
        <w:t>Điều</w:t>
      </w:r>
      <w:proofErr w:type="spellEnd"/>
      <w:r w:rsidRPr="0075371C">
        <w:rPr>
          <w:rFonts w:eastAsia="Times New Roman"/>
          <w:sz w:val="16"/>
          <w:szCs w:val="16"/>
        </w:rPr>
        <w:t xml:space="preserve"> 192 BLTTHS.</w:t>
      </w:r>
      <w:bookmarkStart w:id="0" w:name="_GoBack"/>
      <w:bookmarkEnd w:id="0"/>
    </w:p>
    <w:sectPr w:rsidR="00A66A39" w:rsidRPr="00E4654C" w:rsidSect="00281930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C"/>
    <w:rsid w:val="00561649"/>
    <w:rsid w:val="005D175A"/>
    <w:rsid w:val="00E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4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4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2018-02-27T04:08:00Z</dcterms:created>
  <dcterms:modified xsi:type="dcterms:W3CDTF">2018-02-27T04:08:00Z</dcterms:modified>
</cp:coreProperties>
</file>