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5387"/>
      </w:tblGrid>
      <w:tr w:rsidR="001647E9" w:rsidRPr="00822C3A" w:rsidTr="002204FA">
        <w:tc>
          <w:tcPr>
            <w:tcW w:w="2977" w:type="dxa"/>
            <w:shd w:val="clear" w:color="auto" w:fill="auto"/>
          </w:tcPr>
          <w:p w:rsidR="001647E9" w:rsidRPr="00822C3A" w:rsidRDefault="001647E9" w:rsidP="002204FA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822C3A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822C3A">
              <w:rPr>
                <w:sz w:val="16"/>
                <w:szCs w:val="16"/>
              </w:rPr>
              <w:t xml:space="preserve"> </w:t>
            </w:r>
          </w:p>
          <w:p w:rsidR="001647E9" w:rsidRPr="00822C3A" w:rsidRDefault="001647E9" w:rsidP="002204FA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822C3A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</w:p>
        </w:tc>
        <w:tc>
          <w:tcPr>
            <w:tcW w:w="992" w:type="dxa"/>
            <w:shd w:val="clear" w:color="auto" w:fill="auto"/>
          </w:tcPr>
          <w:p w:rsidR="001647E9" w:rsidRPr="00822C3A" w:rsidRDefault="001647E9" w:rsidP="002204FA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387" w:type="dxa"/>
            <w:shd w:val="clear" w:color="auto" w:fill="auto"/>
          </w:tcPr>
          <w:p w:rsidR="001647E9" w:rsidRPr="00822C3A" w:rsidRDefault="001647E9" w:rsidP="002204FA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-433070</wp:posOffset>
                      </wp:positionV>
                      <wp:extent cx="1622425" cy="567690"/>
                      <wp:effectExtent l="9525" t="10795" r="6350" b="120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7E9" w:rsidRPr="00C84FB7" w:rsidRDefault="001647E9" w:rsidP="00164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98</w:t>
                                  </w:r>
                                </w:p>
                                <w:p w:rsidR="001647E9" w:rsidRPr="00C84FB7" w:rsidRDefault="001647E9" w:rsidP="001647E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61</w:t>
                                  </w: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84FB7"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/TT-BCA</w:t>
                                  </w:r>
                                </w:p>
                                <w:p w:rsidR="001647E9" w:rsidRPr="00C84FB7" w:rsidRDefault="001647E9" w:rsidP="001647E9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C84FB7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/201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1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GHYUM/fAAAACgEAAA8AAAAAAAAAAAAAAAAAfQQAAGRycy9kb3du&#10;cmV2LnhtbFBLBQYAAAAABAAEAPMAAACJBQAAAAA=&#10;" strokecolor="white">
                      <v:textbox>
                        <w:txbxContent>
                          <w:p w:rsidR="001647E9" w:rsidRPr="00C84FB7" w:rsidRDefault="001647E9" w:rsidP="001647E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98</w:t>
                            </w:r>
                          </w:p>
                          <w:p w:rsidR="001647E9" w:rsidRPr="00C84FB7" w:rsidRDefault="001647E9" w:rsidP="001647E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1647E9" w:rsidRPr="00C84FB7" w:rsidRDefault="001647E9" w:rsidP="001647E9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C3A">
              <w:rPr>
                <w:b/>
                <w:sz w:val="24"/>
                <w:szCs w:val="24"/>
              </w:rPr>
              <w:t>CỘNG HÒA XÃ HỘI CHỦ NGHĨA VIỆT NAM</w:t>
            </w:r>
          </w:p>
          <w:p w:rsidR="001647E9" w:rsidRPr="00822C3A" w:rsidRDefault="001647E9" w:rsidP="002204FA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proofErr w:type="spellStart"/>
            <w:r w:rsidRPr="00822C3A">
              <w:rPr>
                <w:b/>
                <w:sz w:val="26"/>
                <w:szCs w:val="26"/>
              </w:rPr>
              <w:t>Độc</w:t>
            </w:r>
            <w:proofErr w:type="spellEnd"/>
            <w:r w:rsidRPr="00822C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2C3A">
              <w:rPr>
                <w:b/>
                <w:sz w:val="26"/>
                <w:szCs w:val="26"/>
              </w:rPr>
              <w:t>lập</w:t>
            </w:r>
            <w:proofErr w:type="spellEnd"/>
            <w:r w:rsidRPr="00822C3A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822C3A">
              <w:rPr>
                <w:b/>
                <w:sz w:val="26"/>
                <w:szCs w:val="26"/>
              </w:rPr>
              <w:t>Tự</w:t>
            </w:r>
            <w:proofErr w:type="spellEnd"/>
            <w:r w:rsidRPr="00822C3A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822C3A">
              <w:rPr>
                <w:b/>
                <w:sz w:val="26"/>
                <w:szCs w:val="26"/>
              </w:rPr>
              <w:t>Hạnh</w:t>
            </w:r>
            <w:proofErr w:type="spellEnd"/>
            <w:r w:rsidRPr="00822C3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22C3A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1647E9" w:rsidRPr="00822C3A" w:rsidTr="002204FA">
        <w:tc>
          <w:tcPr>
            <w:tcW w:w="2977" w:type="dxa"/>
            <w:shd w:val="clear" w:color="auto" w:fill="auto"/>
          </w:tcPr>
          <w:p w:rsidR="001647E9" w:rsidRPr="00822C3A" w:rsidRDefault="001647E9" w:rsidP="002204FA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51435</wp:posOffset>
                      </wp:positionV>
                      <wp:extent cx="638175" cy="0"/>
                      <wp:effectExtent l="9525" t="6350" r="9525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7.55pt;margin-top:4.0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UkVWW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1647E9" w:rsidRPr="00822C3A" w:rsidRDefault="001647E9" w:rsidP="002204FA">
            <w:pPr>
              <w:spacing w:after="0" w:line="32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B95234">
              <w:rPr>
                <w:sz w:val="24"/>
                <w:szCs w:val="24"/>
              </w:rPr>
              <w:t>Số</w:t>
            </w:r>
            <w:proofErr w:type="spellEnd"/>
            <w:proofErr w:type="gramStart"/>
            <w:r w:rsidRPr="00B95234">
              <w:rPr>
                <w:sz w:val="24"/>
                <w:szCs w:val="24"/>
              </w:rPr>
              <w:t>:</w:t>
            </w:r>
            <w:r w:rsidRPr="00822C3A">
              <w:rPr>
                <w:rFonts w:eastAsia="Times New Roman"/>
                <w:sz w:val="16"/>
                <w:szCs w:val="20"/>
              </w:rPr>
              <w:t>...........................</w:t>
            </w:r>
            <w:proofErr w:type="gramEnd"/>
            <w:r w:rsidRPr="00822C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1647E9" w:rsidRPr="00822C3A" w:rsidRDefault="001647E9" w:rsidP="002204FA">
            <w:pPr>
              <w:spacing w:after="0" w:line="320" w:lineRule="exact"/>
              <w:jc w:val="center"/>
            </w:pPr>
          </w:p>
        </w:tc>
        <w:tc>
          <w:tcPr>
            <w:tcW w:w="5387" w:type="dxa"/>
            <w:shd w:val="clear" w:color="auto" w:fill="auto"/>
          </w:tcPr>
          <w:p w:rsidR="001647E9" w:rsidRPr="00822C3A" w:rsidRDefault="001647E9" w:rsidP="002204FA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5715</wp:posOffset>
                      </wp:positionV>
                      <wp:extent cx="1981200" cy="0"/>
                      <wp:effectExtent l="13970" t="8255" r="508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.45pt" to="207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"/>
                  </w:pict>
                </mc:Fallback>
              </mc:AlternateContent>
            </w:r>
          </w:p>
          <w:p w:rsidR="001647E9" w:rsidRPr="00822C3A" w:rsidRDefault="001647E9" w:rsidP="002204FA">
            <w:pPr>
              <w:spacing w:after="0" w:line="320" w:lineRule="exact"/>
              <w:jc w:val="center"/>
              <w:rPr>
                <w:i/>
              </w:rPr>
            </w:pPr>
            <w:r w:rsidRPr="00822C3A">
              <w:rPr>
                <w:rFonts w:eastAsia="Times New Roman"/>
                <w:sz w:val="16"/>
                <w:szCs w:val="20"/>
              </w:rPr>
              <w:t>.........................................</w:t>
            </w:r>
            <w:r w:rsidRPr="00822C3A">
              <w:rPr>
                <w:i/>
              </w:rPr>
              <w:t xml:space="preserve">, </w:t>
            </w:r>
            <w:proofErr w:type="spellStart"/>
            <w:r w:rsidRPr="00822C3A">
              <w:rPr>
                <w:i/>
                <w:sz w:val="26"/>
                <w:szCs w:val="26"/>
              </w:rPr>
              <w:t>ngày</w:t>
            </w:r>
            <w:proofErr w:type="spellEnd"/>
            <w:r w:rsidRPr="00822C3A">
              <w:rPr>
                <w:i/>
                <w:sz w:val="26"/>
                <w:szCs w:val="26"/>
              </w:rPr>
              <w:t xml:space="preserve"> </w:t>
            </w:r>
            <w:r w:rsidRPr="00822C3A">
              <w:rPr>
                <w:rFonts w:eastAsia="Times New Roman"/>
                <w:sz w:val="16"/>
                <w:szCs w:val="20"/>
              </w:rPr>
              <w:t>..........</w:t>
            </w:r>
            <w:r w:rsidRPr="00822C3A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822C3A">
              <w:rPr>
                <w:i/>
                <w:sz w:val="26"/>
                <w:szCs w:val="26"/>
              </w:rPr>
              <w:t>tháng</w:t>
            </w:r>
            <w:proofErr w:type="spellEnd"/>
            <w:r w:rsidRPr="00822C3A">
              <w:rPr>
                <w:rFonts w:eastAsia="Times New Roman"/>
                <w:sz w:val="16"/>
                <w:szCs w:val="20"/>
              </w:rPr>
              <w:t xml:space="preserve"> ........</w:t>
            </w:r>
            <w:proofErr w:type="gramEnd"/>
            <w:r w:rsidRPr="00822C3A">
              <w:rPr>
                <w:rFonts w:eastAsia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822C3A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822C3A">
              <w:rPr>
                <w:rFonts w:eastAsia="Times New Roman"/>
                <w:sz w:val="16"/>
                <w:szCs w:val="20"/>
              </w:rPr>
              <w:t>...............</w:t>
            </w:r>
            <w:r w:rsidRPr="00822C3A">
              <w:rPr>
                <w:sz w:val="16"/>
                <w:szCs w:val="16"/>
              </w:rPr>
              <w:t xml:space="preserve"> </w:t>
            </w:r>
          </w:p>
        </w:tc>
      </w:tr>
    </w:tbl>
    <w:p w:rsidR="001647E9" w:rsidRPr="00822C3A" w:rsidRDefault="001647E9" w:rsidP="001647E9">
      <w:pPr>
        <w:spacing w:after="0" w:line="360" w:lineRule="exact"/>
        <w:jc w:val="center"/>
        <w:rPr>
          <w:rFonts w:eastAsia="Times New Roman"/>
          <w:b/>
        </w:rPr>
      </w:pPr>
    </w:p>
    <w:p w:rsidR="001647E9" w:rsidRPr="00822C3A" w:rsidRDefault="001647E9" w:rsidP="001647E9">
      <w:pPr>
        <w:tabs>
          <w:tab w:val="left" w:pos="2977"/>
        </w:tabs>
        <w:spacing w:after="0" w:line="380" w:lineRule="exact"/>
        <w:jc w:val="center"/>
        <w:rPr>
          <w:rFonts w:ascii="Verdana" w:eastAsia="Times New Roman" w:hAnsi="Verdana"/>
          <w:b/>
        </w:rPr>
      </w:pPr>
      <w:r w:rsidRPr="00822C3A">
        <w:rPr>
          <w:rFonts w:eastAsia="Times New Roman"/>
          <w:b/>
        </w:rPr>
        <w:t>QUYẾT ĐỊNH KHÔNG KHỞI TỐ VỤ ÁN HÌNH SỰ</w:t>
      </w:r>
    </w:p>
    <w:p w:rsidR="001647E9" w:rsidRPr="00822C3A" w:rsidRDefault="001647E9" w:rsidP="001647E9">
      <w:pPr>
        <w:tabs>
          <w:tab w:val="left" w:pos="2977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822C3A">
        <w:rPr>
          <w:rFonts w:eastAsia="Times New Roman"/>
          <w:sz w:val="26"/>
          <w:szCs w:val="20"/>
        </w:rPr>
        <w:t>Tôi</w:t>
      </w:r>
      <w:proofErr w:type="spellEnd"/>
      <w:r w:rsidRPr="00822C3A">
        <w:rPr>
          <w:rFonts w:eastAsia="Times New Roman"/>
          <w:sz w:val="26"/>
          <w:szCs w:val="20"/>
        </w:rPr>
        <w:t xml:space="preserve">: </w:t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r w:rsidRPr="00822C3A">
        <w:rPr>
          <w:rFonts w:eastAsia="Times New Roman"/>
          <w:sz w:val="26"/>
          <w:szCs w:val="20"/>
        </w:rPr>
        <w:t>Chức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vụ</w:t>
      </w:r>
      <w:proofErr w:type="spellEnd"/>
      <w:r w:rsidRPr="00822C3A">
        <w:rPr>
          <w:rFonts w:eastAsia="Times New Roman"/>
          <w:sz w:val="26"/>
          <w:szCs w:val="20"/>
        </w:rPr>
        <w:t xml:space="preserve">: </w:t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822C3A">
        <w:rPr>
          <w:rFonts w:eastAsia="Times New Roman"/>
          <w:sz w:val="26"/>
          <w:szCs w:val="20"/>
        </w:rPr>
        <w:t>Sau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khi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kiểm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tra</w:t>
      </w:r>
      <w:proofErr w:type="spellEnd"/>
      <w:r w:rsidRPr="00822C3A">
        <w:rPr>
          <w:rFonts w:eastAsia="Times New Roman"/>
          <w:sz w:val="26"/>
          <w:szCs w:val="20"/>
        </w:rPr>
        <w:t xml:space="preserve">, </w:t>
      </w:r>
      <w:proofErr w:type="spellStart"/>
      <w:r w:rsidRPr="00822C3A">
        <w:rPr>
          <w:rFonts w:eastAsia="Times New Roman"/>
          <w:sz w:val="26"/>
          <w:szCs w:val="20"/>
        </w:rPr>
        <w:t>xác</w:t>
      </w:r>
      <w:proofErr w:type="spellEnd"/>
      <w:r w:rsidRPr="00822C3A">
        <w:rPr>
          <w:rFonts w:eastAsia="Times New Roman"/>
          <w:sz w:val="26"/>
          <w:szCs w:val="20"/>
        </w:rPr>
        <w:t xml:space="preserve"> minh </w:t>
      </w:r>
      <w:proofErr w:type="spellStart"/>
      <w:r w:rsidRPr="00822C3A">
        <w:rPr>
          <w:rFonts w:eastAsia="Times New Roman"/>
          <w:sz w:val="26"/>
          <w:szCs w:val="20"/>
        </w:rPr>
        <w:t>nguồn</w:t>
      </w:r>
      <w:proofErr w:type="spellEnd"/>
      <w:r w:rsidRPr="00822C3A">
        <w:rPr>
          <w:rFonts w:eastAsia="Times New Roman"/>
          <w:sz w:val="26"/>
          <w:szCs w:val="20"/>
        </w:rPr>
        <w:t xml:space="preserve"> tin </w:t>
      </w:r>
      <w:proofErr w:type="spellStart"/>
      <w:r w:rsidRPr="00822C3A">
        <w:rPr>
          <w:rFonts w:eastAsia="Times New Roman"/>
          <w:sz w:val="26"/>
          <w:szCs w:val="20"/>
        </w:rPr>
        <w:t>về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tội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phạm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thấy</w:t>
      </w:r>
      <w:proofErr w:type="spellEnd"/>
      <w:r w:rsidRPr="00822C3A">
        <w:rPr>
          <w:rFonts w:eastAsia="Times New Roman"/>
          <w:sz w:val="26"/>
          <w:szCs w:val="20"/>
        </w:rPr>
        <w:t>:</w:t>
      </w:r>
      <w:r w:rsidRPr="00822C3A">
        <w:rPr>
          <w:rFonts w:eastAsia="Times New Roman"/>
          <w:sz w:val="16"/>
          <w:szCs w:val="20"/>
        </w:rPr>
        <w:t xml:space="preserve"> </w:t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left" w:pos="0"/>
          <w:tab w:val="left" w:leader="dot" w:pos="9355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left" w:pos="2977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822C3A">
        <w:rPr>
          <w:rFonts w:eastAsia="Times New Roman"/>
          <w:sz w:val="26"/>
          <w:szCs w:val="20"/>
        </w:rPr>
        <w:t>Căn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cứ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822C3A">
        <w:rPr>
          <w:rFonts w:eastAsia="Times New Roman"/>
          <w:sz w:val="26"/>
          <w:szCs w:val="20"/>
        </w:rPr>
        <w:t>khoản</w:t>
      </w:r>
      <w:proofErr w:type="spellEnd"/>
      <w:r w:rsidRPr="00822C3A">
        <w:rPr>
          <w:rFonts w:eastAsia="Times New Roman"/>
          <w:sz w:val="16"/>
          <w:szCs w:val="20"/>
        </w:rPr>
        <w:t xml:space="preserve"> ..................</w:t>
      </w:r>
      <w:proofErr w:type="gramEnd"/>
      <w:r w:rsidRPr="00822C3A">
        <w:rPr>
          <w:rFonts w:eastAsia="Times New Roman"/>
          <w:sz w:val="1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Điều</w:t>
      </w:r>
      <w:proofErr w:type="spellEnd"/>
      <w:r w:rsidRPr="00822C3A">
        <w:rPr>
          <w:rFonts w:eastAsia="Times New Roman"/>
          <w:sz w:val="26"/>
          <w:szCs w:val="20"/>
        </w:rPr>
        <w:t xml:space="preserve"> 15</w:t>
      </w:r>
      <w:r>
        <w:rPr>
          <w:rFonts w:eastAsia="Times New Roman"/>
          <w:sz w:val="26"/>
          <w:szCs w:val="20"/>
        </w:rPr>
        <w:t xml:space="preserve">7 </w:t>
      </w:r>
      <w:proofErr w:type="spellStart"/>
      <w:r>
        <w:rPr>
          <w:rFonts w:eastAsia="Times New Roman"/>
          <w:sz w:val="26"/>
          <w:szCs w:val="20"/>
        </w:rPr>
        <w:t>Bộ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luật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T</w:t>
      </w:r>
      <w:r w:rsidRPr="00822C3A">
        <w:rPr>
          <w:rFonts w:eastAsia="Times New Roman"/>
          <w:sz w:val="26"/>
          <w:szCs w:val="20"/>
        </w:rPr>
        <w:t>ố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tụng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hình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sự</w:t>
      </w:r>
      <w:proofErr w:type="spellEnd"/>
      <w:r w:rsidRPr="00822C3A">
        <w:rPr>
          <w:rFonts w:eastAsia="Times New Roman"/>
          <w:sz w:val="26"/>
          <w:szCs w:val="20"/>
        </w:rPr>
        <w:t>;</w:t>
      </w:r>
    </w:p>
    <w:p w:rsidR="001647E9" w:rsidRPr="00822C3A" w:rsidRDefault="001647E9" w:rsidP="001647E9">
      <w:pPr>
        <w:tabs>
          <w:tab w:val="left" w:pos="2977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822C3A">
        <w:rPr>
          <w:rFonts w:eastAsia="Times New Roman"/>
          <w:sz w:val="26"/>
          <w:szCs w:val="20"/>
        </w:rPr>
        <w:t>Căn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cứ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822C3A">
        <w:rPr>
          <w:rFonts w:eastAsia="Times New Roman"/>
          <w:sz w:val="26"/>
          <w:szCs w:val="20"/>
        </w:rPr>
        <w:t>Điều</w:t>
      </w:r>
      <w:proofErr w:type="spellEnd"/>
      <w:r w:rsidRPr="00822C3A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822C3A">
        <w:rPr>
          <w:rFonts w:eastAsia="Times New Roman"/>
          <w:sz w:val="26"/>
          <w:szCs w:val="20"/>
          <w:vertAlign w:val="superscript"/>
        </w:rPr>
        <w:t>1)</w:t>
      </w:r>
      <w:r w:rsidRPr="00822C3A">
        <w:rPr>
          <w:rFonts w:eastAsia="Times New Roman"/>
          <w:sz w:val="16"/>
          <w:szCs w:val="20"/>
        </w:rPr>
        <w:t>......................</w:t>
      </w:r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và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Điều</w:t>
      </w:r>
      <w:proofErr w:type="spellEnd"/>
      <w:r w:rsidRPr="00822C3A">
        <w:rPr>
          <w:rFonts w:eastAsia="Times New Roman"/>
          <w:sz w:val="26"/>
          <w:szCs w:val="20"/>
        </w:rPr>
        <w:t xml:space="preserve"> 15</w:t>
      </w:r>
      <w:r>
        <w:rPr>
          <w:rFonts w:eastAsia="Times New Roman"/>
          <w:sz w:val="26"/>
          <w:szCs w:val="20"/>
        </w:rPr>
        <w:t xml:space="preserve">8 </w:t>
      </w:r>
      <w:proofErr w:type="spellStart"/>
      <w:r>
        <w:rPr>
          <w:rFonts w:eastAsia="Times New Roman"/>
          <w:sz w:val="26"/>
          <w:szCs w:val="20"/>
        </w:rPr>
        <w:t>Bộ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luật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T</w:t>
      </w:r>
      <w:r w:rsidRPr="00822C3A">
        <w:rPr>
          <w:rFonts w:eastAsia="Times New Roman"/>
          <w:sz w:val="26"/>
          <w:szCs w:val="20"/>
        </w:rPr>
        <w:t>ố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tụng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hình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sự</w:t>
      </w:r>
      <w:proofErr w:type="spellEnd"/>
      <w:r w:rsidRPr="00822C3A">
        <w:rPr>
          <w:rFonts w:eastAsia="Times New Roman"/>
          <w:sz w:val="26"/>
          <w:szCs w:val="20"/>
        </w:rPr>
        <w:t>,</w:t>
      </w:r>
    </w:p>
    <w:p w:rsidR="001647E9" w:rsidRPr="00822C3A" w:rsidRDefault="001647E9" w:rsidP="001647E9">
      <w:pPr>
        <w:tabs>
          <w:tab w:val="left" w:pos="2977"/>
        </w:tabs>
        <w:spacing w:before="120" w:after="120" w:line="380" w:lineRule="exact"/>
        <w:jc w:val="center"/>
        <w:rPr>
          <w:rFonts w:eastAsia="Times New Roman"/>
          <w:sz w:val="26"/>
          <w:szCs w:val="20"/>
        </w:rPr>
      </w:pPr>
      <w:r w:rsidRPr="00822C3A">
        <w:rPr>
          <w:rFonts w:eastAsia="Times New Roman"/>
          <w:b/>
          <w:sz w:val="26"/>
          <w:szCs w:val="20"/>
        </w:rPr>
        <w:t>QUYẾT ĐỊNH:</w:t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822C3A">
        <w:rPr>
          <w:rFonts w:eastAsia="Times New Roman"/>
          <w:sz w:val="26"/>
          <w:szCs w:val="20"/>
        </w:rPr>
        <w:t>Không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khởi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tố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vụ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822C3A">
        <w:rPr>
          <w:rFonts w:eastAsia="Times New Roman"/>
          <w:sz w:val="26"/>
          <w:szCs w:val="20"/>
        </w:rPr>
        <w:t>án</w:t>
      </w:r>
      <w:proofErr w:type="spellEnd"/>
      <w:proofErr w:type="gram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hình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sự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đối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với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822C3A">
        <w:rPr>
          <w:rFonts w:eastAsia="Times New Roman"/>
          <w:sz w:val="26"/>
          <w:szCs w:val="20"/>
        </w:rPr>
        <w:t>xảy</w:t>
      </w:r>
      <w:proofErr w:type="spellEnd"/>
      <w:proofErr w:type="gram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ra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tại</w:t>
      </w:r>
      <w:proofErr w:type="spellEnd"/>
      <w:r w:rsidRPr="00822C3A">
        <w:rPr>
          <w:rFonts w:eastAsia="Times New Roman"/>
          <w:sz w:val="26"/>
          <w:szCs w:val="20"/>
        </w:rPr>
        <w:t>:</w:t>
      </w:r>
      <w:r w:rsidRPr="00822C3A">
        <w:rPr>
          <w:rFonts w:eastAsia="Times New Roman"/>
          <w:sz w:val="16"/>
          <w:szCs w:val="20"/>
        </w:rPr>
        <w:t xml:space="preserve"> </w:t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822C3A">
        <w:rPr>
          <w:rFonts w:eastAsia="Times New Roman"/>
          <w:sz w:val="26"/>
          <w:szCs w:val="20"/>
        </w:rPr>
        <w:t>Quyết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định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này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gửi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đến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Viện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kiểm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sát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822C3A">
        <w:rPr>
          <w:rFonts w:eastAsia="Times New Roman"/>
          <w:sz w:val="26"/>
          <w:szCs w:val="20"/>
        </w:rPr>
        <w:t>và</w:t>
      </w:r>
      <w:proofErr w:type="spellEnd"/>
      <w:proofErr w:type="gram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thông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báo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proofErr w:type="spellStart"/>
      <w:r w:rsidRPr="00822C3A">
        <w:rPr>
          <w:rFonts w:eastAsia="Times New Roman"/>
          <w:sz w:val="26"/>
          <w:szCs w:val="20"/>
        </w:rPr>
        <w:t>cho</w:t>
      </w:r>
      <w:proofErr w:type="spellEnd"/>
      <w:r w:rsidRPr="00822C3A">
        <w:rPr>
          <w:rFonts w:eastAsia="Times New Roman"/>
          <w:sz w:val="26"/>
          <w:szCs w:val="20"/>
        </w:rPr>
        <w:t xml:space="preserve"> </w:t>
      </w:r>
      <w:r w:rsidRPr="00822C3A">
        <w:rPr>
          <w:rFonts w:eastAsia="Times New Roman"/>
          <w:sz w:val="26"/>
          <w:szCs w:val="20"/>
          <w:vertAlign w:val="superscript"/>
        </w:rPr>
        <w:t>(2)</w:t>
      </w:r>
      <w:r w:rsidRPr="00822C3A">
        <w:rPr>
          <w:rFonts w:eastAsia="Times New Roman"/>
          <w:sz w:val="16"/>
          <w:szCs w:val="20"/>
        </w:rPr>
        <w:t xml:space="preserve"> </w:t>
      </w: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9356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</w:p>
    <w:p w:rsidR="001647E9" w:rsidRPr="00822C3A" w:rsidRDefault="001647E9" w:rsidP="001647E9">
      <w:pPr>
        <w:tabs>
          <w:tab w:val="right" w:pos="0"/>
          <w:tab w:val="left" w:leader="dot" w:pos="8789"/>
        </w:tabs>
        <w:spacing w:after="0" w:line="380" w:lineRule="exact"/>
        <w:jc w:val="both"/>
        <w:rPr>
          <w:rFonts w:eastAsia="Times New Roman"/>
          <w:sz w:val="16"/>
          <w:szCs w:val="20"/>
        </w:rPr>
      </w:pPr>
      <w:r w:rsidRPr="00822C3A">
        <w:rPr>
          <w:rFonts w:eastAsia="Times New Roman"/>
          <w:sz w:val="16"/>
          <w:szCs w:val="20"/>
        </w:rPr>
        <w:tab/>
      </w:r>
      <w:proofErr w:type="spellStart"/>
      <w:proofErr w:type="gramStart"/>
      <w:r w:rsidRPr="00822C3A">
        <w:rPr>
          <w:rFonts w:eastAsia="Times New Roman"/>
          <w:sz w:val="26"/>
          <w:szCs w:val="20"/>
        </w:rPr>
        <w:t>biết</w:t>
      </w:r>
      <w:proofErr w:type="spellEnd"/>
      <w:proofErr w:type="gramEnd"/>
      <w:r w:rsidRPr="00822C3A">
        <w:rPr>
          <w:rFonts w:eastAsia="Times New Roman"/>
          <w:sz w:val="26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6"/>
      </w:tblGrid>
      <w:tr w:rsidR="001647E9" w:rsidTr="002204FA">
        <w:tc>
          <w:tcPr>
            <w:tcW w:w="4644" w:type="dxa"/>
            <w:hideMark/>
          </w:tcPr>
          <w:p w:rsidR="001647E9" w:rsidRPr="00822C3A" w:rsidRDefault="001647E9" w:rsidP="002204FA">
            <w:pPr>
              <w:tabs>
                <w:tab w:val="left" w:pos="2977"/>
              </w:tabs>
              <w:spacing w:after="0" w:line="280" w:lineRule="exact"/>
              <w:jc w:val="both"/>
              <w:rPr>
                <w:rFonts w:eastAsia="Times New Roman"/>
                <w:b/>
                <w:i/>
                <w:spacing w:val="-2"/>
                <w:sz w:val="22"/>
                <w:szCs w:val="22"/>
              </w:rPr>
            </w:pPr>
            <w:proofErr w:type="spellStart"/>
            <w:r w:rsidRPr="00822C3A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>Nơi</w:t>
            </w:r>
            <w:proofErr w:type="spellEnd"/>
            <w:r w:rsidRPr="00822C3A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822C3A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>nhận</w:t>
            </w:r>
            <w:proofErr w:type="spellEnd"/>
            <w:r w:rsidRPr="00822C3A"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>:</w:t>
            </w:r>
          </w:p>
          <w:p w:rsidR="001647E9" w:rsidRPr="00822C3A" w:rsidRDefault="001647E9" w:rsidP="002204FA">
            <w:pPr>
              <w:tabs>
                <w:tab w:val="left" w:pos="2977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  <w:r w:rsidRPr="00822C3A">
              <w:rPr>
                <w:rFonts w:eastAsia="Times New Roman"/>
                <w:spacing w:val="-2"/>
                <w:sz w:val="20"/>
                <w:szCs w:val="20"/>
              </w:rPr>
              <w:t xml:space="preserve"> - </w:t>
            </w:r>
            <w:proofErr w:type="gramStart"/>
            <w:r w:rsidRPr="00822C3A">
              <w:rPr>
                <w:rFonts w:eastAsia="Times New Roman"/>
                <w:spacing w:val="-2"/>
                <w:sz w:val="20"/>
                <w:szCs w:val="20"/>
              </w:rPr>
              <w:t xml:space="preserve">VKS </w:t>
            </w:r>
            <w:r w:rsidRPr="00822C3A">
              <w:rPr>
                <w:rFonts w:eastAsia="Times New Roman"/>
                <w:spacing w:val="-2"/>
                <w:sz w:val="16"/>
                <w:szCs w:val="16"/>
              </w:rPr>
              <w:t>....................................................</w:t>
            </w:r>
            <w:proofErr w:type="gramEnd"/>
          </w:p>
          <w:p w:rsidR="001647E9" w:rsidRPr="00822C3A" w:rsidRDefault="001647E9" w:rsidP="002204FA">
            <w:pPr>
              <w:tabs>
                <w:tab w:val="left" w:pos="2977"/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16"/>
              </w:rPr>
            </w:pPr>
            <w:r w:rsidRPr="00822C3A">
              <w:rPr>
                <w:rFonts w:eastAsia="Times New Roman"/>
                <w:spacing w:val="-2"/>
                <w:sz w:val="20"/>
                <w:szCs w:val="20"/>
              </w:rPr>
              <w:t xml:space="preserve"> -</w:t>
            </w:r>
            <w:r w:rsidRPr="00822C3A">
              <w:rPr>
                <w:rFonts w:eastAsia="Times New Roman"/>
                <w:spacing w:val="-2"/>
                <w:sz w:val="16"/>
                <w:szCs w:val="16"/>
              </w:rPr>
              <w:t xml:space="preserve"> ................................................................. </w:t>
            </w:r>
          </w:p>
          <w:p w:rsidR="001647E9" w:rsidRPr="00822C3A" w:rsidRDefault="001647E9" w:rsidP="002204FA">
            <w:pPr>
              <w:tabs>
                <w:tab w:val="left" w:pos="2977"/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822C3A">
              <w:rPr>
                <w:rFonts w:eastAsia="Times New Roman"/>
                <w:spacing w:val="-2"/>
                <w:sz w:val="20"/>
                <w:szCs w:val="20"/>
              </w:rPr>
              <w:t xml:space="preserve"> - </w:t>
            </w:r>
            <w:proofErr w:type="spellStart"/>
            <w:r w:rsidRPr="00822C3A">
              <w:rPr>
                <w:rFonts w:eastAsia="Times New Roman"/>
                <w:spacing w:val="-2"/>
                <w:sz w:val="20"/>
                <w:szCs w:val="20"/>
              </w:rPr>
              <w:t>Hồ</w:t>
            </w:r>
            <w:proofErr w:type="spellEnd"/>
            <w:r w:rsidRPr="00822C3A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2C3A">
              <w:rPr>
                <w:rFonts w:eastAsia="Times New Roman"/>
                <w:spacing w:val="-2"/>
                <w:sz w:val="20"/>
                <w:szCs w:val="20"/>
              </w:rPr>
              <w:t>sơ</w:t>
            </w:r>
            <w:proofErr w:type="spellEnd"/>
            <w:r w:rsidRPr="00822C3A">
              <w:rPr>
                <w:rFonts w:eastAsia="Times New Roman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822C3A">
              <w:rPr>
                <w:rFonts w:eastAsia="Times New Roman"/>
                <w:spacing w:val="-2"/>
                <w:sz w:val="20"/>
                <w:szCs w:val="20"/>
              </w:rPr>
              <w:t>bản</w:t>
            </w:r>
            <w:proofErr w:type="spellEnd"/>
            <w:r w:rsidRPr="00822C3A">
              <w:rPr>
                <w:rFonts w:eastAsia="Times New Roman"/>
                <w:spacing w:val="-2"/>
                <w:sz w:val="20"/>
                <w:szCs w:val="20"/>
              </w:rPr>
              <w:t>.</w:t>
            </w:r>
          </w:p>
          <w:p w:rsidR="001647E9" w:rsidRDefault="001647E9" w:rsidP="002204FA">
            <w:pPr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  <w:vertAlign w:val="superscript"/>
              </w:rPr>
            </w:pPr>
            <w:r>
              <w:rPr>
                <w:rFonts w:eastAsia="Times New Roman"/>
                <w:b/>
                <w:i/>
                <w:spacing w:val="-2"/>
                <w:sz w:val="22"/>
                <w:szCs w:val="22"/>
              </w:rPr>
              <w:t xml:space="preserve"> </w:t>
            </w:r>
          </w:p>
          <w:p w:rsidR="001647E9" w:rsidRDefault="001647E9" w:rsidP="002204FA">
            <w:pPr>
              <w:pStyle w:val="ListParagraph"/>
              <w:widowControl w:val="0"/>
              <w:spacing w:after="0" w:line="280" w:lineRule="exact"/>
              <w:ind w:left="0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820" w:type="dxa"/>
          </w:tcPr>
          <w:p w:rsidR="001647E9" w:rsidRDefault="001647E9" w:rsidP="002204FA">
            <w:pPr>
              <w:widowControl w:val="0"/>
              <w:spacing w:after="0" w:line="340" w:lineRule="exact"/>
              <w:rPr>
                <w:sz w:val="26"/>
                <w:szCs w:val="26"/>
              </w:rPr>
            </w:pPr>
            <w:r>
              <w:rPr>
                <w:rFonts w:eastAsia="Times New Roman"/>
                <w:sz w:val="16"/>
                <w:szCs w:val="20"/>
              </w:rPr>
              <w:t>.....................................................................................................................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1647E9" w:rsidRDefault="001647E9" w:rsidP="002204FA">
            <w:pPr>
              <w:widowControl w:val="0"/>
              <w:spacing w:after="0" w:line="340" w:lineRule="exact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1647E9" w:rsidRDefault="001647E9" w:rsidP="002204FA">
            <w:pPr>
              <w:widowControl w:val="0"/>
              <w:spacing w:after="0" w:line="340" w:lineRule="exact"/>
              <w:jc w:val="center"/>
              <w:rPr>
                <w:b/>
              </w:rPr>
            </w:pPr>
          </w:p>
          <w:p w:rsidR="001647E9" w:rsidRDefault="001647E9" w:rsidP="002204FA">
            <w:pPr>
              <w:widowControl w:val="0"/>
              <w:spacing w:after="0" w:line="340" w:lineRule="exact"/>
              <w:jc w:val="center"/>
              <w:rPr>
                <w:b/>
              </w:rPr>
            </w:pPr>
          </w:p>
          <w:p w:rsidR="001647E9" w:rsidRDefault="001647E9" w:rsidP="002204FA">
            <w:pPr>
              <w:widowControl w:val="0"/>
              <w:spacing w:after="0" w:line="380" w:lineRule="exact"/>
              <w:jc w:val="center"/>
              <w:rPr>
                <w:b/>
              </w:rPr>
            </w:pPr>
          </w:p>
          <w:p w:rsidR="001647E9" w:rsidRDefault="001647E9" w:rsidP="002204FA">
            <w:pPr>
              <w:widowControl w:val="0"/>
              <w:spacing w:after="0" w:line="380" w:lineRule="exact"/>
              <w:jc w:val="center"/>
              <w:rPr>
                <w:b/>
              </w:rPr>
            </w:pPr>
          </w:p>
          <w:p w:rsidR="001647E9" w:rsidRDefault="001647E9" w:rsidP="002204FA">
            <w:pPr>
              <w:widowControl w:val="0"/>
              <w:spacing w:after="0" w:line="380" w:lineRule="exact"/>
              <w:jc w:val="center"/>
            </w:pPr>
            <w:r>
              <w:rPr>
                <w:b/>
              </w:rPr>
              <w:t xml:space="preserve">  </w:t>
            </w:r>
          </w:p>
        </w:tc>
      </w:tr>
    </w:tbl>
    <w:p w:rsidR="001647E9" w:rsidRPr="00822C3A" w:rsidRDefault="001647E9" w:rsidP="001647E9">
      <w:pPr>
        <w:tabs>
          <w:tab w:val="left" w:pos="2977"/>
        </w:tabs>
        <w:spacing w:after="0" w:line="380" w:lineRule="exact"/>
        <w:ind w:left="5041"/>
        <w:jc w:val="right"/>
        <w:rPr>
          <w:rFonts w:eastAsia="Times New Roman"/>
          <w:sz w:val="16"/>
          <w:szCs w:val="20"/>
        </w:rPr>
      </w:pPr>
      <w:r>
        <w:rPr>
          <w:rFonts w:eastAsia="Times New Roman"/>
          <w:sz w:val="16"/>
          <w:szCs w:val="20"/>
        </w:rPr>
        <w:t xml:space="preserve"> </w:t>
      </w:r>
    </w:p>
    <w:p w:rsidR="001647E9" w:rsidRDefault="001647E9" w:rsidP="001647E9">
      <w:pPr>
        <w:tabs>
          <w:tab w:val="left" w:pos="2977"/>
        </w:tabs>
        <w:spacing w:after="0" w:line="280" w:lineRule="exact"/>
        <w:rPr>
          <w:rFonts w:eastAsia="Times New Roman"/>
          <w:spacing w:val="-2"/>
          <w:sz w:val="20"/>
          <w:szCs w:val="20"/>
        </w:rPr>
      </w:pPr>
    </w:p>
    <w:p w:rsidR="001647E9" w:rsidRPr="00822C3A" w:rsidRDefault="001647E9" w:rsidP="001647E9">
      <w:pPr>
        <w:tabs>
          <w:tab w:val="left" w:pos="2977"/>
        </w:tabs>
        <w:spacing w:after="0" w:line="240" w:lineRule="auto"/>
        <w:rPr>
          <w:rFonts w:eastAsia="Times New Roman"/>
          <w:spacing w:val="-2"/>
          <w:sz w:val="16"/>
          <w:szCs w:val="16"/>
        </w:rPr>
      </w:pPr>
      <w:r w:rsidRPr="00822C3A">
        <w:rPr>
          <w:rFonts w:eastAsia="Times New Roman"/>
          <w:spacing w:val="-2"/>
          <w:sz w:val="16"/>
          <w:szCs w:val="16"/>
        </w:rPr>
        <w:t xml:space="preserve"> </w:t>
      </w:r>
    </w:p>
    <w:p w:rsidR="001647E9" w:rsidRDefault="001647E9" w:rsidP="001647E9">
      <w:pPr>
        <w:tabs>
          <w:tab w:val="left" w:pos="2977"/>
        </w:tabs>
        <w:spacing w:after="0" w:line="240" w:lineRule="auto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pacing w:val="-2"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97790</wp:posOffset>
                </wp:positionV>
                <wp:extent cx="828675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95pt;margin-top:7.7pt;width: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tjJQIAAEk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"/>
            </w:pict>
          </mc:Fallback>
        </mc:AlternateContent>
      </w:r>
    </w:p>
    <w:p w:rsidR="001647E9" w:rsidRPr="00822C3A" w:rsidRDefault="001647E9" w:rsidP="001647E9">
      <w:pPr>
        <w:tabs>
          <w:tab w:val="left" w:pos="2977"/>
        </w:tabs>
        <w:spacing w:after="0" w:line="240" w:lineRule="auto"/>
        <w:rPr>
          <w:rFonts w:eastAsia="Times New Roman"/>
          <w:spacing w:val="-2"/>
          <w:sz w:val="16"/>
          <w:szCs w:val="16"/>
        </w:rPr>
      </w:pPr>
      <w:r w:rsidRPr="00822C3A">
        <w:rPr>
          <w:rFonts w:eastAsia="Times New Roman"/>
          <w:spacing w:val="-2"/>
          <w:sz w:val="16"/>
          <w:szCs w:val="16"/>
        </w:rPr>
        <w:t xml:space="preserve">(1)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Căn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cứ</w:t>
      </w:r>
      <w:proofErr w:type="spellEnd"/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thẩm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quyền</w:t>
      </w:r>
      <w:proofErr w:type="spellEnd"/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quy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định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tại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36,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39</w:t>
      </w:r>
      <w:r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>
        <w:rPr>
          <w:rFonts w:eastAsia="Times New Roman"/>
          <w:spacing w:val="-2"/>
          <w:sz w:val="16"/>
          <w:szCs w:val="16"/>
        </w:rPr>
        <w:t>hoặc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pacing w:val="-2"/>
          <w:sz w:val="16"/>
          <w:szCs w:val="16"/>
        </w:rPr>
        <w:t>Điều</w:t>
      </w:r>
      <w:proofErr w:type="spellEnd"/>
      <w:r w:rsidRPr="00822C3A">
        <w:rPr>
          <w:rFonts w:eastAsia="Times New Roman"/>
          <w:spacing w:val="-2"/>
          <w:sz w:val="16"/>
          <w:szCs w:val="16"/>
        </w:rPr>
        <w:t xml:space="preserve"> 40</w:t>
      </w:r>
      <w:r>
        <w:rPr>
          <w:rFonts w:eastAsia="Times New Roman"/>
          <w:spacing w:val="-2"/>
          <w:sz w:val="16"/>
          <w:szCs w:val="16"/>
        </w:rPr>
        <w:t xml:space="preserve"> </w:t>
      </w:r>
      <w:r w:rsidRPr="00822C3A">
        <w:rPr>
          <w:rFonts w:eastAsia="Times New Roman"/>
          <w:spacing w:val="-2"/>
          <w:sz w:val="16"/>
          <w:szCs w:val="16"/>
        </w:rPr>
        <w:t>BLTTHS;</w:t>
      </w:r>
    </w:p>
    <w:p w:rsidR="00A66A39" w:rsidRPr="001647E9" w:rsidRDefault="001647E9" w:rsidP="001647E9">
      <w:pPr>
        <w:tabs>
          <w:tab w:val="left" w:pos="2977"/>
        </w:tabs>
        <w:spacing w:after="0" w:line="240" w:lineRule="auto"/>
        <w:rPr>
          <w:sz w:val="16"/>
          <w:szCs w:val="16"/>
        </w:rPr>
      </w:pPr>
      <w:r w:rsidRPr="00822C3A">
        <w:rPr>
          <w:rFonts w:eastAsia="Times New Roman"/>
          <w:sz w:val="16"/>
          <w:szCs w:val="16"/>
        </w:rPr>
        <w:t xml:space="preserve">(2) </w:t>
      </w:r>
      <w:proofErr w:type="spellStart"/>
      <w:r w:rsidRPr="00822C3A">
        <w:rPr>
          <w:rFonts w:eastAsia="Times New Roman"/>
          <w:sz w:val="16"/>
          <w:szCs w:val="16"/>
        </w:rPr>
        <w:t>Ghi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tên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cá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nhân</w:t>
      </w:r>
      <w:proofErr w:type="spellEnd"/>
      <w:r w:rsidRPr="00822C3A">
        <w:rPr>
          <w:rFonts w:eastAsia="Times New Roman"/>
          <w:sz w:val="16"/>
          <w:szCs w:val="16"/>
        </w:rPr>
        <w:t>/</w:t>
      </w:r>
      <w:proofErr w:type="spellStart"/>
      <w:r w:rsidRPr="00822C3A">
        <w:rPr>
          <w:rFonts w:eastAsia="Times New Roman"/>
          <w:sz w:val="16"/>
          <w:szCs w:val="16"/>
        </w:rPr>
        <w:t>cơ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quan</w:t>
      </w:r>
      <w:proofErr w:type="spellEnd"/>
      <w:r w:rsidRPr="00822C3A">
        <w:rPr>
          <w:rFonts w:eastAsia="Times New Roman"/>
          <w:sz w:val="16"/>
          <w:szCs w:val="16"/>
        </w:rPr>
        <w:t>/</w:t>
      </w:r>
      <w:proofErr w:type="spellStart"/>
      <w:r w:rsidRPr="00822C3A">
        <w:rPr>
          <w:rFonts w:eastAsia="Times New Roman"/>
          <w:sz w:val="16"/>
          <w:szCs w:val="16"/>
        </w:rPr>
        <w:t>tổ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chức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đã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tố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giác</w:t>
      </w:r>
      <w:proofErr w:type="spellEnd"/>
      <w:r w:rsidRPr="00822C3A">
        <w:rPr>
          <w:rFonts w:eastAsia="Times New Roman"/>
          <w:sz w:val="16"/>
          <w:szCs w:val="16"/>
        </w:rPr>
        <w:t xml:space="preserve">, </w:t>
      </w:r>
      <w:proofErr w:type="spellStart"/>
      <w:r w:rsidRPr="00822C3A">
        <w:rPr>
          <w:rFonts w:eastAsia="Times New Roman"/>
          <w:sz w:val="16"/>
          <w:szCs w:val="16"/>
        </w:rPr>
        <w:t>báo</w:t>
      </w:r>
      <w:proofErr w:type="spellEnd"/>
      <w:r w:rsidRPr="00822C3A">
        <w:rPr>
          <w:rFonts w:eastAsia="Times New Roman"/>
          <w:sz w:val="16"/>
          <w:szCs w:val="16"/>
        </w:rPr>
        <w:t xml:space="preserve"> tin </w:t>
      </w:r>
      <w:proofErr w:type="spellStart"/>
      <w:r w:rsidRPr="00822C3A">
        <w:rPr>
          <w:rFonts w:eastAsia="Times New Roman"/>
          <w:sz w:val="16"/>
          <w:szCs w:val="16"/>
        </w:rPr>
        <w:t>về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tội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phạm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hoặc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kiến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nghị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khởi</w:t>
      </w:r>
      <w:proofErr w:type="spellEnd"/>
      <w:r w:rsidRPr="00822C3A">
        <w:rPr>
          <w:rFonts w:eastAsia="Times New Roman"/>
          <w:sz w:val="16"/>
          <w:szCs w:val="16"/>
        </w:rPr>
        <w:t xml:space="preserve"> </w:t>
      </w:r>
      <w:proofErr w:type="spellStart"/>
      <w:r w:rsidRPr="00822C3A">
        <w:rPr>
          <w:rFonts w:eastAsia="Times New Roman"/>
          <w:sz w:val="16"/>
          <w:szCs w:val="16"/>
        </w:rPr>
        <w:t>tố</w:t>
      </w:r>
      <w:proofErr w:type="spellEnd"/>
      <w:r w:rsidRPr="00822C3A">
        <w:rPr>
          <w:rFonts w:eastAsia="Times New Roman"/>
          <w:sz w:val="16"/>
          <w:szCs w:val="16"/>
        </w:rPr>
        <w:t>.</w:t>
      </w:r>
      <w:bookmarkStart w:id="0" w:name="_GoBack"/>
      <w:bookmarkEnd w:id="0"/>
    </w:p>
    <w:sectPr w:rsidR="00A66A39" w:rsidRPr="001647E9" w:rsidSect="003E3D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E9"/>
    <w:rsid w:val="001647E9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7E9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E9"/>
    <w:pPr>
      <w:ind w:left="720"/>
      <w:contextualSpacing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7E9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7E9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2018-02-09T02:33:00Z</dcterms:created>
  <dcterms:modified xsi:type="dcterms:W3CDTF">2018-02-09T02:33:00Z</dcterms:modified>
</cp:coreProperties>
</file>