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91" w:rsidRPr="008A1391" w:rsidRDefault="008A1391" w:rsidP="008A1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3"/>
        <w:gridCol w:w="615"/>
        <w:gridCol w:w="4950"/>
        <w:gridCol w:w="1350"/>
      </w:tblGrid>
      <w:tr w:rsidR="00B345D0" w:rsidRPr="00B345D0" w:rsidTr="00B345D0">
        <w:trPr>
          <w:trHeight w:val="288"/>
          <w:tblCellSpacing w:w="0" w:type="dxa"/>
        </w:trPr>
        <w:tc>
          <w:tcPr>
            <w:tcW w:w="39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D0" w:rsidRPr="00B345D0" w:rsidRDefault="00B345D0" w:rsidP="00B345D0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Tên tổ chức tư vấn xác định </w:t>
            </w:r>
            <w:r w:rsidRPr="00B3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3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giá đất</w:t>
            </w:r>
            <w:r w:rsidRPr="00B3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D0" w:rsidRPr="00B345D0" w:rsidRDefault="00B345D0" w:rsidP="00B345D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B3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 w:rsidRPr="00B3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B345D0" w:rsidRPr="00B345D0" w:rsidTr="00B345D0">
        <w:trPr>
          <w:gridAfter w:val="1"/>
          <w:wAfter w:w="1350" w:type="dxa"/>
          <w:trHeight w:val="256"/>
          <w:tblCellSpacing w:w="0" w:type="dxa"/>
        </w:trPr>
        <w:tc>
          <w:tcPr>
            <w:tcW w:w="3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D0" w:rsidRPr="00B345D0" w:rsidRDefault="00B345D0" w:rsidP="00B345D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D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</w:t>
            </w:r>
            <w:r w:rsidRPr="00B345D0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Pr="00B345D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/CT-ĐGĐ</w:t>
            </w:r>
          </w:p>
        </w:tc>
        <w:tc>
          <w:tcPr>
            <w:tcW w:w="55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D0" w:rsidRPr="00B345D0" w:rsidRDefault="00B345D0" w:rsidP="00B345D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3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</w:t>
            </w:r>
            <w:r w:rsidRPr="00B34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</w:t>
            </w:r>
            <w:r w:rsidRPr="00B34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, ngày </w:t>
            </w:r>
            <w:r w:rsidRPr="00B34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B34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tháng </w:t>
            </w:r>
            <w:r w:rsidRPr="00B34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B34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năm </w:t>
            </w:r>
            <w:r w:rsidRPr="00B34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</w:t>
            </w:r>
          </w:p>
        </w:tc>
      </w:tr>
    </w:tbl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CHỨNG THƯ ĐỊNH GIÁ ĐẤT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Kính gửi:</w:t>
      </w:r>
      <w:r w:rsidRPr="00B345D0">
        <w:rPr>
          <w:rFonts w:ascii="Times New Roman" w:eastAsia="Times New Roman" w:hAnsi="Times New Roman" w:cs="Times New Roman"/>
          <w:sz w:val="28"/>
          <w:szCs w:val="28"/>
        </w:rPr>
        <w:t> …………………………………………………………………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Căn cứ Luật đất đai ngày 29 tháng 11 năm 2013;</w:t>
      </w:r>
    </w:p>
    <w:p w:rsidR="00B345D0" w:rsidRPr="00B345D0" w:rsidRDefault="00B345D0" w:rsidP="00B345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Căn cứ Nghị định số </w:t>
      </w:r>
      <w:hyperlink r:id="rId4" w:tgtFrame="_blank" w:history="1">
        <w:r w:rsidRPr="008A1391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vi-VN"/>
          </w:rPr>
          <w:t>44/2014/NĐ-CP</w:t>
        </w:r>
      </w:hyperlink>
      <w:r w:rsidRPr="00B345D0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 ngày 15 tháng 5 năm 2014 của Chính phủ quy định về giá đất;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Căn cứ Thông tư số 36/2014/TT-BTNMT ngày 30 tháng 6 năm 2014 của Bộ trưởng Bộ Tài nguyên và Môi trường quy định chi tiết phương pháp định giá đất; xây dựng, điều chỉnh bảng giá đất; định giá đất cụ thể và tư vấn xác định giá đất;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Căn cứ Hợp đồng số………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1. Mục đích định giá đất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Xác định giá đất phục vụ mục đích ....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2. Thời điểm định giá đất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Tại thời điểm định giá đất (ngày ... tháng .... năm....).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3. Cơ sở định giá đất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Hồ sơ, giấy tờ pháp lý của thửa đất cần định giá.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Giấy phép xây dựng, bản vẽ hoàn công, hồ sơ quyết toán công trình (nếu có).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- Các căn cứ pháp lý khác.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4. Thực trạng đất, tài sản gắn liền với đất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>4.1. Đất: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Vị trí: mô tả cụ thể vị trí địa lý; địa chỉ thửa đất; số tờ bản đồ; số thửa đất.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Diện tích (tổng diện tích, diện tích từng phần); hình thể; kích thước.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Mục đích và thời hạn sử dụng đất.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>4.2. Nhà: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Mô tả chung: loại nhà, cấp nhà, diện tích xây dựng, diện tích sử dụng, số tầng, số phòng.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Kết cấu: kết cấu tổng thể toàn bộ nhà và từng bộ phận (móng, tường, mái...).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Thực trạng: mô tả loại vật liệu, thiết bị được sử dụng, tình trạng thực tế từng bộ phận.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/>
        </w:rPr>
        <w:t>4.3. Tài sản khác gắn liền với đất: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Các thông số kỹ thuật, thực trạng của tài sản.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Tình trạng pháp lý của tài sản.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5. Phương pháp định giá đất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Áp dụng phương pháp định giá đất………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6. Kết quả xác định giá đất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Tổng giá trị thửa đất và tài sản gắn liền với đất:            ……………(đồng)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Giá trị nhà: ……………(đồng)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Giá trị tài sản khác gắn liền với đất: ……………(đồng)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- Giá trị thửa đất: …………(đồng)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-  Giá đất: …………… (đồng/m</w:t>
      </w:r>
      <w:r w:rsidRPr="00B345D0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/>
        </w:rPr>
        <w:t>2</w:t>
      </w:r>
      <w:r w:rsidRPr="00B345D0"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(Viết bằng chữ: ……………………………………………đồng/m</w:t>
      </w:r>
      <w:r w:rsidRPr="00B345D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vi-VN"/>
        </w:rPr>
        <w:t>2</w:t>
      </w:r>
      <w:r w:rsidRPr="00B345D0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)</w:t>
      </w:r>
    </w:p>
    <w:p w:rsidR="00B345D0" w:rsidRPr="00B345D0" w:rsidRDefault="00B345D0" w:rsidP="00B345D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D0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345D0" w:rsidRPr="00B345D0" w:rsidTr="00B345D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D0" w:rsidRPr="00B345D0" w:rsidRDefault="00B345D0" w:rsidP="008221C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Định giá viên</w:t>
            </w:r>
            <w:r w:rsidRPr="00B3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B34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 và ghi rõ họ,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D0" w:rsidRPr="00B345D0" w:rsidRDefault="00B345D0" w:rsidP="008221C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Giám đốc</w:t>
            </w:r>
            <w:r w:rsidRPr="00B3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B345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040C5C" w:rsidRPr="008A1391" w:rsidRDefault="00040C5C" w:rsidP="00B3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C5C" w:rsidRPr="008A1391" w:rsidSect="0004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B345D0"/>
    <w:rsid w:val="00040C5C"/>
    <w:rsid w:val="008221C6"/>
    <w:rsid w:val="008A1391"/>
    <w:rsid w:val="00B3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4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44/2014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2018-02-09T08:58:00Z</dcterms:created>
  <dcterms:modified xsi:type="dcterms:W3CDTF">2018-02-09T09:31:00Z</dcterms:modified>
</cp:coreProperties>
</file>