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5"/>
        <w:gridCol w:w="6215"/>
      </w:tblGrid>
      <w:tr w:rsidR="00203103" w:rsidRPr="00203103" w:rsidTr="00203103">
        <w:trPr>
          <w:tblCellSpacing w:w="0" w:type="dxa"/>
        </w:trPr>
        <w:tc>
          <w:tcPr>
            <w:tcW w:w="3595" w:type="dxa"/>
            <w:shd w:val="clear" w:color="auto" w:fill="FFFFFF"/>
            <w:hideMark/>
          </w:tcPr>
          <w:p w:rsidR="00203103" w:rsidRPr="00203103" w:rsidRDefault="00203103" w:rsidP="0020310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15" w:type="dxa"/>
            <w:shd w:val="clear" w:color="auto" w:fill="FFFFFF"/>
            <w:hideMark/>
          </w:tcPr>
          <w:p w:rsidR="00203103" w:rsidRPr="00203103" w:rsidRDefault="00203103" w:rsidP="0020310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203103" w:rsidRPr="00203103" w:rsidTr="00203103">
        <w:trPr>
          <w:tblCellSpacing w:w="0" w:type="dxa"/>
        </w:trPr>
        <w:tc>
          <w:tcPr>
            <w:tcW w:w="3595" w:type="dxa"/>
            <w:shd w:val="clear" w:color="auto" w:fill="FFFFFF"/>
            <w:hideMark/>
          </w:tcPr>
          <w:p w:rsidR="00203103" w:rsidRPr="00203103" w:rsidRDefault="00203103" w:rsidP="0020310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215" w:type="dxa"/>
            <w:shd w:val="clear" w:color="auto" w:fill="FFFFFF"/>
            <w:hideMark/>
          </w:tcPr>
          <w:p w:rsidR="00203103" w:rsidRPr="00203103" w:rsidRDefault="00203103" w:rsidP="0020310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.........,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103" w:rsidRPr="00203103" w:rsidRDefault="00203103" w:rsidP="002031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44_name"/>
      <w:r w:rsidRPr="00203103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CẤP LẠI GIẤY PHÉP SẢN XUẤT</w:t>
      </w:r>
      <w:bookmarkEnd w:id="0"/>
    </w:p>
    <w:p w:rsidR="00203103" w:rsidRPr="00203103" w:rsidRDefault="00203103" w:rsidP="002031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44_name_name"/>
      <w:r w:rsidRPr="00203103">
        <w:rPr>
          <w:rFonts w:ascii="Times New Roman" w:eastAsia="Times New Roman" w:hAnsi="Times New Roman" w:cs="Times New Roman"/>
          <w:b/>
          <w:bCs/>
          <w:sz w:val="28"/>
          <w:szCs w:val="28"/>
        </w:rPr>
        <w:t>SẢN PHẨM THUỐC LÁ CHO CÔNG TY MẸ-CÔNG TY CON</w:t>
      </w:r>
      <w:bookmarkEnd w:id="1"/>
    </w:p>
    <w:p w:rsidR="00203103" w:rsidRPr="00203103" w:rsidRDefault="00203103" w:rsidP="002031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loai_phuluc44_name_name_name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mất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tiêu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hủy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toàn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rách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nát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cháy</w:t>
      </w:r>
      <w:proofErr w:type="spellEnd"/>
      <w:r w:rsidRPr="0020310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bookmarkEnd w:id="2"/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.................................................................................(1)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:.................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Fax:...........................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...........................Fax............................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:.................do.............................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.......,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..............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.....(1)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... (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).....(2)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.…(1)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:..........................................................................................................................(3)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:.......................................................(4)</w:t>
      </w:r>
    </w:p>
    <w:p w:rsidR="00203103" w:rsidRPr="00203103" w:rsidRDefault="00203103" w:rsidP="002031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lastRenderedPageBreak/>
        <w:t>....(5)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203103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2031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203103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2031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....(5)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203103" w:rsidRPr="00203103" w:rsidRDefault="00203103" w:rsidP="0020310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0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  <w:gridCol w:w="6228"/>
      </w:tblGrid>
      <w:tr w:rsidR="00203103" w:rsidRPr="00203103" w:rsidTr="00203103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03" w:rsidRPr="00203103" w:rsidRDefault="00203103" w:rsidP="0020310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03" w:rsidRPr="00203103" w:rsidRDefault="00203103" w:rsidP="0020310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2031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D7BB4" w:rsidRPr="00203103" w:rsidRDefault="00DD7BB4" w:rsidP="00203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BB4" w:rsidRPr="00203103" w:rsidSect="00DD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203103"/>
    <w:rsid w:val="00203103"/>
    <w:rsid w:val="003B333A"/>
    <w:rsid w:val="00D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3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2017-11-22T02:11:00Z</dcterms:created>
  <dcterms:modified xsi:type="dcterms:W3CDTF">2017-11-22T02:25:00Z</dcterms:modified>
</cp:coreProperties>
</file>