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54" w:rsidRDefault="00AF1254"/>
    <w:tbl>
      <w:tblPr>
        <w:tblW w:w="100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6750"/>
      </w:tblGrid>
      <w:tr w:rsidR="00AF1254" w:rsidRPr="00AF1254" w:rsidTr="00AF125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54" w:rsidRDefault="00AF1254" w:rsidP="00AF125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AF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CƠ QUAN </w:t>
            </w:r>
            <w:r w:rsidRPr="00AF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vi-VN"/>
              </w:rPr>
              <w:t>(1)</w:t>
            </w:r>
          </w:p>
          <w:p w:rsidR="00AF1254" w:rsidRPr="00AF1254" w:rsidRDefault="00AF1254" w:rsidP="00AF125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</w:t>
            </w:r>
          </w:p>
        </w:tc>
        <w:tc>
          <w:tcPr>
            <w:tcW w:w="6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54" w:rsidRDefault="00AF1254" w:rsidP="00AF1254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AF1254" w:rsidRDefault="00AF1254" w:rsidP="00AF1254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  <w:p w:rsidR="00AF1254" w:rsidRPr="00AF1254" w:rsidRDefault="00AF1254" w:rsidP="00AF1254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  <w:tr w:rsidR="00AF1254" w:rsidRPr="00AF1254" w:rsidTr="00AF125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54" w:rsidRPr="00AF1254" w:rsidRDefault="00AF1254" w:rsidP="00AF125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 </w:t>
            </w:r>
            <w:r w:rsidRPr="00AF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…../QĐ-TĐC</w:t>
            </w:r>
          </w:p>
        </w:tc>
        <w:tc>
          <w:tcPr>
            <w:tcW w:w="6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54" w:rsidRPr="00AF1254" w:rsidRDefault="00AF1254" w:rsidP="00AF125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 xml:space="preserve">                                           </w:t>
            </w:r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(2)</w:t>
            </w:r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………….</w:t>
            </w:r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</w:t>
            </w:r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</w:t>
            </w:r>
          </w:p>
        </w:tc>
      </w:tr>
    </w:tbl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1254" w:rsidRPr="00AF1254" w:rsidRDefault="00AF1254" w:rsidP="00AF12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28_name"/>
      <w:r w:rsidRPr="00AF1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</w:t>
      </w:r>
      <w:bookmarkEnd w:id="0"/>
    </w:p>
    <w:p w:rsidR="00AF1254" w:rsidRPr="00AF1254" w:rsidRDefault="00AF1254" w:rsidP="00AF12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28_name_name"/>
      <w:r w:rsidRPr="00AF1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Tạm đình chỉ thi hành quyết định xử phạt vi phạm hành chính</w:t>
      </w:r>
      <w:bookmarkEnd w:id="1"/>
      <w:r w:rsidRPr="00AF1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*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Luật xử lý vi phạm hành chính;</w:t>
      </w:r>
    </w:p>
    <w:p w:rsidR="00AF1254" w:rsidRPr="00AF1254" w:rsidRDefault="00AF1254" w:rsidP="00AF12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Nghị định số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begin"/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instrText xml:space="preserve"> HYPERLINK "https://thuvienphapluat.vn/phap-luat/tim-van-ban.aspx?keyword=81/2013/N%C4%90-CP&amp;area=2&amp;type=0&amp;match=False&amp;vc=True&amp;lan=1" \t "_blank" </w:instrTex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AF1254">
        <w:rPr>
          <w:rFonts w:ascii="Times New Roman" w:eastAsia="Times New Roman" w:hAnsi="Times New Roman" w:cs="Times New Roman"/>
          <w:color w:val="0E70C3"/>
          <w:sz w:val="28"/>
          <w:szCs w:val="28"/>
          <w:lang w:val="vi-VN"/>
        </w:rPr>
        <w:t>81/2013/NĐ-CP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ngày 19/7/2013 của Chính phủ quy định chi tiết một số điều và biện pháp thi hành Luật xử lý vi phạm hành chính; Nghị định số..../2017/NĐ-CP ngày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.../...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.../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2017 của Chính phủ sửa đổi, bổ sung một số điều của Nghị định số 81/2013/NĐ-CP;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Quyết định xử phạt vi phạm hành chính số ...,/QĐ-XPVPHC ngày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(3)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;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Quyết định về việc giao quyền xử phạt vi phạm hành chính số ..../QĐ-GQXP ngày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 (nếu có);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Xét đề nghị của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(4)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vụ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(5)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ĐỊNH: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Tạm đình chỉ việc thi hành Quyết định số …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../QĐ-XPVPHC ngày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(3)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xử phạt vi phạm hành chính đối với </w:t>
      </w:r>
      <w:r w:rsidRPr="00AF1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&lt;ông (bà)/tổ chức&gt;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có tên sau đây: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&lt;</w:t>
      </w:r>
      <w:r w:rsidRPr="00AF1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Họ và tên&gt;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 tính: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Ngày, tháng, năm sinh:....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.../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../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Quốc tịch: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Nghề nghiệp: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ở hiện tại: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định danh cá nhân/CMND/H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ộ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chiếu: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 cấp:....../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……../..............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cấp: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&lt;Tên tổ chức v</w:t>
      </w:r>
      <w:proofErr w:type="spellStart"/>
      <w:r w:rsidRPr="00AF1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proofErr w:type="spellEnd"/>
      <w:r w:rsidRPr="00AF1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F1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phạm&gt;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chỉ trụ sở chính: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Mã s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ố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doanh nghiệp: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GCN đăng ký đầu tư/doanh nghiệp hoặc GP thành lập/đăng ký hoạt động: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 c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……../………../……………….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nơi cấp: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Người đại diện theo pháp luật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)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 tính: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danh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)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Quyết định này có hiệu lực thi hành kể từ ngày ký.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3.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Quyết định này được: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Giao cho ông (bà)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(8)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 cá nhân vi phạm/đại diện cho tổ chức vi phạm có tên tại Điều 1 Quyết định này để chấp hành.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(bà)/Tổ chức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(9)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có quyền khiếu nại hoặc khởi kiện hành chính đối với Quyết định này theo quy định của pháp luật.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Gửi cho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(10)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 </w:t>
      </w: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để tổ chức thực hiện./.</w:t>
      </w:r>
    </w:p>
    <w:p w:rsidR="00AF1254" w:rsidRPr="00AF1254" w:rsidRDefault="00AF1254" w:rsidP="00AF125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F1254" w:rsidRPr="00AF1254" w:rsidTr="00AF125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54" w:rsidRDefault="00AF1254" w:rsidP="00AF125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1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br/>
              <w:t>Nơi nhận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AF1254" w:rsidRDefault="00AF1254" w:rsidP="00AF125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Như Điều </w:t>
            </w:r>
            <w:r w:rsidRPr="00AF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F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;</w:t>
            </w:r>
          </w:p>
          <w:p w:rsidR="00AF1254" w:rsidRPr="00AF1254" w:rsidRDefault="00AF1254" w:rsidP="00AF125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Lưu: </w:t>
            </w:r>
            <w:r w:rsidRPr="00AF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VT,…..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54" w:rsidRDefault="00AF1254" w:rsidP="00AF1254">
            <w:pPr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RA QUYẾT ĐỊNH</w:t>
            </w:r>
          </w:p>
          <w:p w:rsidR="00AF1254" w:rsidRPr="00AF1254" w:rsidRDefault="00AF1254" w:rsidP="00AF1254">
            <w:pPr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AF1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DE0BE9" w:rsidRPr="00AF1254" w:rsidRDefault="00DE0BE9" w:rsidP="00AF12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BE9" w:rsidRPr="00AF1254" w:rsidSect="00DE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F1254"/>
    <w:rsid w:val="005963D0"/>
    <w:rsid w:val="00AF1254"/>
    <w:rsid w:val="00DE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12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2017-10-12T09:42:00Z</dcterms:created>
  <dcterms:modified xsi:type="dcterms:W3CDTF">2017-10-12T09:53:00Z</dcterms:modified>
</cp:coreProperties>
</file>