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35" w:rsidRDefault="002A6535"/>
    <w:tbl>
      <w:tblPr>
        <w:tblW w:w="10008" w:type="dxa"/>
        <w:tblCellSpacing w:w="0" w:type="dxa"/>
        <w:shd w:val="clear" w:color="auto" w:fill="FFFFFF"/>
        <w:tblCellMar>
          <w:left w:w="0" w:type="dxa"/>
          <w:right w:w="0" w:type="dxa"/>
        </w:tblCellMar>
        <w:tblLook w:val="04A0"/>
      </w:tblPr>
      <w:tblGrid>
        <w:gridCol w:w="3348"/>
        <w:gridCol w:w="6660"/>
      </w:tblGrid>
      <w:tr w:rsidR="002A6535" w:rsidRPr="002A6535" w:rsidTr="002A6535">
        <w:trPr>
          <w:tblCellSpacing w:w="0" w:type="dxa"/>
        </w:trPr>
        <w:tc>
          <w:tcPr>
            <w:tcW w:w="3348" w:type="dxa"/>
            <w:shd w:val="clear" w:color="auto" w:fill="FFFFFF"/>
            <w:tcMar>
              <w:top w:w="0" w:type="dxa"/>
              <w:left w:w="108" w:type="dxa"/>
              <w:bottom w:w="0" w:type="dxa"/>
              <w:right w:w="108" w:type="dxa"/>
            </w:tcMar>
            <w:hideMark/>
          </w:tcPr>
          <w:p w:rsidR="002A6535" w:rsidRDefault="002A6535" w:rsidP="002A6535">
            <w:pPr>
              <w:spacing w:before="120" w:after="0" w:line="360" w:lineRule="auto"/>
              <w:jc w:val="both"/>
              <w:rPr>
                <w:rFonts w:ascii="Times New Roman" w:eastAsia="Times New Roman" w:hAnsi="Times New Roman" w:cs="Times New Roman"/>
                <w:b/>
                <w:bCs/>
                <w:color w:val="000000"/>
                <w:sz w:val="28"/>
                <w:szCs w:val="28"/>
                <w:vertAlign w:val="superscript"/>
              </w:rPr>
            </w:pPr>
            <w:r w:rsidRPr="002A6535">
              <w:rPr>
                <w:rFonts w:ascii="Times New Roman" w:eastAsia="Times New Roman" w:hAnsi="Times New Roman" w:cs="Times New Roman"/>
                <w:b/>
                <w:bCs/>
                <w:color w:val="000000"/>
                <w:sz w:val="28"/>
                <w:szCs w:val="28"/>
                <w:lang w:val="vi-VN"/>
              </w:rPr>
              <w:t>CƠ QUAN </w:t>
            </w:r>
            <w:r w:rsidRPr="002A6535">
              <w:rPr>
                <w:rFonts w:ascii="Times New Roman" w:eastAsia="Times New Roman" w:hAnsi="Times New Roman" w:cs="Times New Roman"/>
                <w:b/>
                <w:bCs/>
                <w:color w:val="000000"/>
                <w:sz w:val="28"/>
                <w:szCs w:val="28"/>
                <w:vertAlign w:val="superscript"/>
                <w:lang w:val="vi-VN"/>
              </w:rPr>
              <w:t>(1)</w:t>
            </w:r>
          </w:p>
          <w:p w:rsidR="002A6535" w:rsidRPr="002A6535" w:rsidRDefault="002A6535" w:rsidP="002A6535">
            <w:pPr>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b/>
                <w:bCs/>
                <w:color w:val="000000"/>
                <w:sz w:val="28"/>
                <w:szCs w:val="28"/>
                <w:lang w:val="vi-VN"/>
              </w:rPr>
              <w:t>-------</w:t>
            </w:r>
          </w:p>
        </w:tc>
        <w:tc>
          <w:tcPr>
            <w:tcW w:w="6660" w:type="dxa"/>
            <w:shd w:val="clear" w:color="auto" w:fill="FFFFFF"/>
            <w:tcMar>
              <w:top w:w="0" w:type="dxa"/>
              <w:left w:w="108" w:type="dxa"/>
              <w:bottom w:w="0" w:type="dxa"/>
              <w:right w:w="108" w:type="dxa"/>
            </w:tcMar>
            <w:hideMark/>
          </w:tcPr>
          <w:p w:rsidR="002A6535" w:rsidRDefault="002A6535" w:rsidP="002A6535">
            <w:pPr>
              <w:spacing w:before="120" w:after="0" w:line="360" w:lineRule="auto"/>
              <w:jc w:val="center"/>
              <w:rPr>
                <w:rFonts w:ascii="Times New Roman" w:eastAsia="Times New Roman" w:hAnsi="Times New Roman" w:cs="Times New Roman"/>
                <w:b/>
                <w:bCs/>
                <w:color w:val="000000"/>
                <w:sz w:val="28"/>
                <w:szCs w:val="28"/>
              </w:rPr>
            </w:pPr>
            <w:r w:rsidRPr="002A6535">
              <w:rPr>
                <w:rFonts w:ascii="Times New Roman" w:eastAsia="Times New Roman" w:hAnsi="Times New Roman" w:cs="Times New Roman"/>
                <w:b/>
                <w:bCs/>
                <w:color w:val="000000"/>
                <w:sz w:val="28"/>
                <w:szCs w:val="28"/>
                <w:lang w:val="vi-VN"/>
              </w:rPr>
              <w:t>CỘNG HÒA XÃ HỘI CHỦ NGHĨA VIỆT NAM</w:t>
            </w:r>
          </w:p>
          <w:p w:rsidR="002A6535" w:rsidRDefault="002A6535" w:rsidP="002A6535">
            <w:pPr>
              <w:spacing w:before="120" w:after="0" w:line="360" w:lineRule="auto"/>
              <w:jc w:val="center"/>
              <w:rPr>
                <w:rFonts w:ascii="Times New Roman" w:eastAsia="Times New Roman" w:hAnsi="Times New Roman" w:cs="Times New Roman"/>
                <w:b/>
                <w:bCs/>
                <w:color w:val="000000"/>
                <w:sz w:val="28"/>
                <w:szCs w:val="28"/>
              </w:rPr>
            </w:pPr>
            <w:r w:rsidRPr="002A6535">
              <w:rPr>
                <w:rFonts w:ascii="Times New Roman" w:eastAsia="Times New Roman" w:hAnsi="Times New Roman" w:cs="Times New Roman"/>
                <w:b/>
                <w:bCs/>
                <w:color w:val="000000"/>
                <w:sz w:val="28"/>
                <w:szCs w:val="28"/>
                <w:lang w:val="vi-VN"/>
              </w:rPr>
              <w:t>Độc lập - Tự do - Hạnh phúc</w:t>
            </w:r>
          </w:p>
          <w:p w:rsidR="002A6535" w:rsidRPr="002A6535" w:rsidRDefault="002A6535" w:rsidP="002A6535">
            <w:pPr>
              <w:spacing w:before="120" w:after="0" w:line="360" w:lineRule="auto"/>
              <w:jc w:val="center"/>
              <w:rPr>
                <w:rFonts w:ascii="Times New Roman" w:eastAsia="Times New Roman" w:hAnsi="Times New Roman" w:cs="Times New Roman"/>
                <w:color w:val="000000"/>
                <w:sz w:val="28"/>
                <w:szCs w:val="28"/>
              </w:rPr>
            </w:pPr>
            <w:r w:rsidRPr="002A6535">
              <w:rPr>
                <w:rFonts w:ascii="Times New Roman" w:eastAsia="Times New Roman" w:hAnsi="Times New Roman" w:cs="Times New Roman"/>
                <w:b/>
                <w:bCs/>
                <w:color w:val="000000"/>
                <w:sz w:val="28"/>
                <w:szCs w:val="28"/>
                <w:lang w:val="vi-VN"/>
              </w:rPr>
              <w:t>---------------</w:t>
            </w:r>
          </w:p>
        </w:tc>
      </w:tr>
      <w:tr w:rsidR="002A6535" w:rsidRPr="002A6535" w:rsidTr="002A6535">
        <w:trPr>
          <w:tblCellSpacing w:w="0" w:type="dxa"/>
        </w:trPr>
        <w:tc>
          <w:tcPr>
            <w:tcW w:w="3348" w:type="dxa"/>
            <w:shd w:val="clear" w:color="auto" w:fill="FFFFFF"/>
            <w:tcMar>
              <w:top w:w="0" w:type="dxa"/>
              <w:left w:w="108" w:type="dxa"/>
              <w:bottom w:w="0" w:type="dxa"/>
              <w:right w:w="108" w:type="dxa"/>
            </w:tcMar>
            <w:hideMark/>
          </w:tcPr>
          <w:p w:rsidR="002A6535" w:rsidRPr="002A6535" w:rsidRDefault="002A6535" w:rsidP="002A6535">
            <w:pPr>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Số: </w:t>
            </w:r>
            <w:r w:rsidRPr="002A6535">
              <w:rPr>
                <w:rFonts w:ascii="Times New Roman" w:eastAsia="Times New Roman" w:hAnsi="Times New Roman" w:cs="Times New Roman"/>
                <w:color w:val="000000"/>
                <w:sz w:val="28"/>
                <w:szCs w:val="28"/>
              </w:rPr>
              <w:t>…../QĐ-SĐXPVPHC</w:t>
            </w:r>
          </w:p>
        </w:tc>
        <w:tc>
          <w:tcPr>
            <w:tcW w:w="6660" w:type="dxa"/>
            <w:shd w:val="clear" w:color="auto" w:fill="FFFFFF"/>
            <w:tcMar>
              <w:top w:w="0" w:type="dxa"/>
              <w:left w:w="108" w:type="dxa"/>
              <w:bottom w:w="0" w:type="dxa"/>
              <w:right w:w="108" w:type="dxa"/>
            </w:tcMar>
            <w:hideMark/>
          </w:tcPr>
          <w:p w:rsidR="002A6535" w:rsidRPr="002A6535" w:rsidRDefault="002A6535" w:rsidP="002A6535">
            <w:pPr>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vertAlign w:val="superscript"/>
              </w:rPr>
              <w:t xml:space="preserve">                                           </w:t>
            </w:r>
            <w:r w:rsidRPr="002A6535">
              <w:rPr>
                <w:rFonts w:ascii="Times New Roman" w:eastAsia="Times New Roman" w:hAnsi="Times New Roman" w:cs="Times New Roman"/>
                <w:i/>
                <w:iCs/>
                <w:color w:val="000000"/>
                <w:sz w:val="28"/>
                <w:szCs w:val="28"/>
                <w:vertAlign w:val="superscript"/>
              </w:rPr>
              <w:t>(2)</w:t>
            </w:r>
            <w:r w:rsidRPr="002A6535">
              <w:rPr>
                <w:rFonts w:ascii="Times New Roman" w:eastAsia="Times New Roman" w:hAnsi="Times New Roman" w:cs="Times New Roman"/>
                <w:i/>
                <w:iCs/>
                <w:color w:val="000000"/>
                <w:sz w:val="28"/>
                <w:szCs w:val="28"/>
              </w:rPr>
              <w:t>………….</w:t>
            </w:r>
            <w:r w:rsidRPr="002A6535">
              <w:rPr>
                <w:rFonts w:ascii="Times New Roman" w:eastAsia="Times New Roman" w:hAnsi="Times New Roman" w:cs="Times New Roman"/>
                <w:i/>
                <w:iCs/>
                <w:color w:val="000000"/>
                <w:sz w:val="28"/>
                <w:szCs w:val="28"/>
                <w:lang w:val="vi-VN"/>
              </w:rPr>
              <w:t>, ngày </w:t>
            </w:r>
            <w:r w:rsidRPr="002A6535">
              <w:rPr>
                <w:rFonts w:ascii="Times New Roman" w:eastAsia="Times New Roman" w:hAnsi="Times New Roman" w:cs="Times New Roman"/>
                <w:i/>
                <w:iCs/>
                <w:color w:val="000000"/>
                <w:sz w:val="28"/>
                <w:szCs w:val="28"/>
              </w:rPr>
              <w:t>….</w:t>
            </w:r>
            <w:r w:rsidRPr="002A6535">
              <w:rPr>
                <w:rFonts w:ascii="Times New Roman" w:eastAsia="Times New Roman" w:hAnsi="Times New Roman" w:cs="Times New Roman"/>
                <w:i/>
                <w:iCs/>
                <w:color w:val="000000"/>
                <w:sz w:val="28"/>
                <w:szCs w:val="28"/>
                <w:lang w:val="vi-VN"/>
              </w:rPr>
              <w:t> tháng </w:t>
            </w:r>
            <w:r w:rsidRPr="002A6535">
              <w:rPr>
                <w:rFonts w:ascii="Times New Roman" w:eastAsia="Times New Roman" w:hAnsi="Times New Roman" w:cs="Times New Roman"/>
                <w:i/>
                <w:iCs/>
                <w:color w:val="000000"/>
                <w:sz w:val="28"/>
                <w:szCs w:val="28"/>
              </w:rPr>
              <w:t>….</w:t>
            </w:r>
            <w:r w:rsidRPr="002A6535">
              <w:rPr>
                <w:rFonts w:ascii="Times New Roman" w:eastAsia="Times New Roman" w:hAnsi="Times New Roman" w:cs="Times New Roman"/>
                <w:i/>
                <w:iCs/>
                <w:color w:val="000000"/>
                <w:sz w:val="28"/>
                <w:szCs w:val="28"/>
                <w:lang w:val="vi-VN"/>
              </w:rPr>
              <w:t> năm</w:t>
            </w:r>
            <w:r w:rsidRPr="002A6535">
              <w:rPr>
                <w:rFonts w:ascii="Times New Roman" w:eastAsia="Times New Roman" w:hAnsi="Times New Roman" w:cs="Times New Roman"/>
                <w:i/>
                <w:iCs/>
                <w:color w:val="000000"/>
                <w:sz w:val="28"/>
                <w:szCs w:val="28"/>
              </w:rPr>
              <w:t>……</w:t>
            </w:r>
          </w:p>
        </w:tc>
      </w:tr>
    </w:tbl>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rPr>
        <w:t> </w:t>
      </w:r>
    </w:p>
    <w:p w:rsidR="002A6535" w:rsidRPr="002A6535" w:rsidRDefault="002A6535" w:rsidP="002A6535">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33_name"/>
      <w:r w:rsidRPr="002A6535">
        <w:rPr>
          <w:rFonts w:ascii="Times New Roman" w:eastAsia="Times New Roman" w:hAnsi="Times New Roman" w:cs="Times New Roman"/>
          <w:b/>
          <w:bCs/>
          <w:color w:val="000000"/>
          <w:sz w:val="28"/>
          <w:szCs w:val="28"/>
          <w:lang w:val="vi-VN"/>
        </w:rPr>
        <w:t>QUYẾT ĐỊNH</w:t>
      </w:r>
      <w:bookmarkEnd w:id="0"/>
    </w:p>
    <w:p w:rsidR="002A6535" w:rsidRPr="002A6535" w:rsidRDefault="002A6535" w:rsidP="002A6535">
      <w:pPr>
        <w:shd w:val="clear" w:color="auto" w:fill="FFFFFF"/>
        <w:spacing w:after="0" w:line="360" w:lineRule="auto"/>
        <w:jc w:val="center"/>
        <w:rPr>
          <w:rFonts w:ascii="Times New Roman" w:eastAsia="Times New Roman" w:hAnsi="Times New Roman" w:cs="Times New Roman"/>
          <w:color w:val="000000"/>
          <w:sz w:val="28"/>
          <w:szCs w:val="28"/>
        </w:rPr>
      </w:pPr>
      <w:bookmarkStart w:id="1" w:name="chuong_pl_33_name_name"/>
      <w:r w:rsidRPr="002A6535">
        <w:rPr>
          <w:rFonts w:ascii="Times New Roman" w:eastAsia="Times New Roman" w:hAnsi="Times New Roman" w:cs="Times New Roman"/>
          <w:b/>
          <w:bCs/>
          <w:color w:val="000000"/>
          <w:sz w:val="28"/>
          <w:szCs w:val="28"/>
          <w:lang w:val="vi-VN"/>
        </w:rPr>
        <w:t>Sửa đổi, bổ sung quyết định xử phạt vi phạm hành chính</w:t>
      </w:r>
      <w:bookmarkEnd w:id="1"/>
      <w:r w:rsidRPr="002A6535">
        <w:rPr>
          <w:rFonts w:ascii="Times New Roman" w:eastAsia="Times New Roman" w:hAnsi="Times New Roman" w:cs="Times New Roman"/>
          <w:b/>
          <w:bCs/>
          <w:color w:val="000000"/>
          <w:sz w:val="28"/>
          <w:szCs w:val="28"/>
          <w:lang w:val="vi-VN"/>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Căn cứ khoản 3 Điều 18 Luật xử lý vi phạm hành chính;</w:t>
      </w:r>
    </w:p>
    <w:p w:rsidR="002A6535" w:rsidRPr="002A6535" w:rsidRDefault="002A6535" w:rsidP="002A6535">
      <w:pPr>
        <w:shd w:val="clear" w:color="auto" w:fill="FFFFFF"/>
        <w:spacing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Căn cứ Điều 6a Nghị định số </w:t>
      </w:r>
      <w:r w:rsidRPr="002A6535">
        <w:rPr>
          <w:rFonts w:ascii="Times New Roman" w:eastAsia="Times New Roman" w:hAnsi="Times New Roman" w:cs="Times New Roman"/>
          <w:color w:val="000000"/>
          <w:sz w:val="28"/>
          <w:szCs w:val="28"/>
          <w:lang w:val="vi-VN"/>
        </w:rPr>
        <w:fldChar w:fldCharType="begin"/>
      </w:r>
      <w:r w:rsidRPr="002A6535">
        <w:rPr>
          <w:rFonts w:ascii="Times New Roman" w:eastAsia="Times New Roman" w:hAnsi="Times New Roman" w:cs="Times New Roman"/>
          <w:color w:val="000000"/>
          <w:sz w:val="28"/>
          <w:szCs w:val="28"/>
          <w:lang w:val="vi-VN"/>
        </w:rPr>
        <w:instrText xml:space="preserve"> HYPERLINK "https://thuvienphapluat.vn/phap-luat/tim-van-ban.aspx?keyword=81/2013/N%C4%90-CP&amp;area=2&amp;type=0&amp;match=False&amp;vc=True&amp;lan=1" \t "_blank" </w:instrText>
      </w:r>
      <w:r w:rsidRPr="002A6535">
        <w:rPr>
          <w:rFonts w:ascii="Times New Roman" w:eastAsia="Times New Roman" w:hAnsi="Times New Roman" w:cs="Times New Roman"/>
          <w:color w:val="000000"/>
          <w:sz w:val="28"/>
          <w:szCs w:val="28"/>
          <w:lang w:val="vi-VN"/>
        </w:rPr>
        <w:fldChar w:fldCharType="separate"/>
      </w:r>
      <w:r w:rsidRPr="002A6535">
        <w:rPr>
          <w:rFonts w:ascii="Times New Roman" w:eastAsia="Times New Roman" w:hAnsi="Times New Roman" w:cs="Times New Roman"/>
          <w:color w:val="0E70C3"/>
          <w:sz w:val="28"/>
          <w:szCs w:val="28"/>
          <w:lang w:val="vi-VN"/>
        </w:rPr>
        <w:t>81/2013/NĐ-CP</w:t>
      </w:r>
      <w:r w:rsidRPr="002A6535">
        <w:rPr>
          <w:rFonts w:ascii="Times New Roman" w:eastAsia="Times New Roman" w:hAnsi="Times New Roman" w:cs="Times New Roman"/>
          <w:color w:val="000000"/>
          <w:sz w:val="28"/>
          <w:szCs w:val="28"/>
          <w:lang w:val="vi-VN"/>
        </w:rPr>
        <w:fldChar w:fldCharType="end"/>
      </w:r>
      <w:r w:rsidRPr="002A6535">
        <w:rPr>
          <w:rFonts w:ascii="Times New Roman" w:eastAsia="Times New Roman" w:hAnsi="Times New Roman" w:cs="Times New Roman"/>
          <w:color w:val="000000"/>
          <w:sz w:val="28"/>
          <w:szCs w:val="28"/>
          <w:lang w:val="vi-VN"/>
        </w:rPr>
        <w:t> ngày 19 tháng 7 năm 2013 của Chính phủ quy định chi tiết một số điều và biện pháp thi hành Luật xử lý vi phạm hành chính (được bổ sung theo quy định tại khoản 8 Điều 1 Nghị định số..../2017/NĐ-CP ngày ..../..../2017 của Chính phủ sửa đổi, bổ sung một số điều của Nghị định số 81/2</w:t>
      </w:r>
      <w:r w:rsidRPr="002A6535">
        <w:rPr>
          <w:rFonts w:ascii="Times New Roman" w:eastAsia="Times New Roman" w:hAnsi="Times New Roman" w:cs="Times New Roman"/>
          <w:color w:val="000000"/>
          <w:sz w:val="28"/>
          <w:szCs w:val="28"/>
        </w:rPr>
        <w:t>0</w:t>
      </w:r>
      <w:r w:rsidRPr="002A6535">
        <w:rPr>
          <w:rFonts w:ascii="Times New Roman" w:eastAsia="Times New Roman" w:hAnsi="Times New Roman" w:cs="Times New Roman"/>
          <w:color w:val="000000"/>
          <w:sz w:val="28"/>
          <w:szCs w:val="28"/>
          <w:lang w:val="vi-VN"/>
        </w:rPr>
        <w:t>13/NĐ-CP);</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Căn cứ Quyết định về việc giao quyền xử phạt vi phạm hành chính số ..../QĐ-GQXP ngày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 (nếu có);</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Xét đề nghị của</w:t>
      </w:r>
      <w:r w:rsidRPr="002A6535">
        <w:rPr>
          <w:rFonts w:ascii="Times New Roman" w:eastAsia="Times New Roman" w:hAnsi="Times New Roman" w:cs="Times New Roman"/>
          <w:color w:val="000000"/>
          <w:sz w:val="28"/>
          <w:szCs w:val="28"/>
          <w:vertAlign w:val="superscript"/>
          <w:lang w:val="vi-VN"/>
        </w:rPr>
        <w:t>(3)</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Tôi: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Chức vụ</w:t>
      </w:r>
      <w:r w:rsidRPr="002A6535">
        <w:rPr>
          <w:rFonts w:ascii="Times New Roman" w:eastAsia="Times New Roman" w:hAnsi="Times New Roman" w:cs="Times New Roman"/>
          <w:color w:val="000000"/>
          <w:sz w:val="28"/>
          <w:szCs w:val="28"/>
          <w:vertAlign w:val="superscript"/>
          <w:lang w:val="vi-VN"/>
        </w:rPr>
        <w:t>(4)</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center"/>
        <w:rPr>
          <w:rFonts w:ascii="Times New Roman" w:eastAsia="Times New Roman" w:hAnsi="Times New Roman" w:cs="Times New Roman"/>
          <w:color w:val="000000"/>
          <w:sz w:val="28"/>
          <w:szCs w:val="28"/>
        </w:rPr>
      </w:pPr>
      <w:r w:rsidRPr="002A6535">
        <w:rPr>
          <w:rFonts w:ascii="Times New Roman" w:eastAsia="Times New Roman" w:hAnsi="Times New Roman" w:cs="Times New Roman"/>
          <w:b/>
          <w:bCs/>
          <w:color w:val="000000"/>
          <w:sz w:val="28"/>
          <w:szCs w:val="28"/>
          <w:lang w:val="vi-VN"/>
        </w:rPr>
        <w:t>QUYẾT ĐỊNH:</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b/>
          <w:bCs/>
          <w:color w:val="000000"/>
          <w:sz w:val="28"/>
          <w:szCs w:val="28"/>
          <w:lang w:val="vi-VN"/>
        </w:rPr>
        <w:t>Điều 1.</w:t>
      </w:r>
      <w:r w:rsidRPr="002A6535">
        <w:rPr>
          <w:rFonts w:ascii="Times New Roman" w:eastAsia="Times New Roman" w:hAnsi="Times New Roman" w:cs="Times New Roman"/>
          <w:color w:val="000000"/>
          <w:sz w:val="28"/>
          <w:szCs w:val="28"/>
          <w:lang w:val="vi-VN"/>
        </w:rPr>
        <w:t> Sửa đổi, bổ sung Quyết định số ..../QĐ-XPVPHC ng</w:t>
      </w:r>
      <w:r w:rsidRPr="002A6535">
        <w:rPr>
          <w:rFonts w:ascii="Times New Roman" w:eastAsia="Times New Roman" w:hAnsi="Times New Roman" w:cs="Times New Roman"/>
          <w:color w:val="000000"/>
          <w:sz w:val="28"/>
          <w:szCs w:val="28"/>
        </w:rPr>
        <w:t>à</w:t>
      </w:r>
      <w:r w:rsidRPr="002A6535">
        <w:rPr>
          <w:rFonts w:ascii="Times New Roman" w:eastAsia="Times New Roman" w:hAnsi="Times New Roman" w:cs="Times New Roman"/>
          <w:color w:val="000000"/>
          <w:sz w:val="28"/>
          <w:szCs w:val="28"/>
          <w:lang w:val="vi-VN"/>
        </w:rPr>
        <w:t>y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lang w:val="vi-VN"/>
        </w:rPr>
        <w:t>của </w:t>
      </w:r>
      <w:r w:rsidRPr="002A6535">
        <w:rPr>
          <w:rFonts w:ascii="Times New Roman" w:eastAsia="Times New Roman" w:hAnsi="Times New Roman" w:cs="Times New Roman"/>
          <w:color w:val="000000"/>
          <w:sz w:val="28"/>
          <w:szCs w:val="28"/>
          <w:vertAlign w:val="superscript"/>
          <w:lang w:val="vi-VN"/>
        </w:rPr>
        <w:t>(5)</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x</w:t>
      </w:r>
      <w:r w:rsidRPr="002A6535">
        <w:rPr>
          <w:rFonts w:ascii="Times New Roman" w:eastAsia="Times New Roman" w:hAnsi="Times New Roman" w:cs="Times New Roman"/>
          <w:color w:val="000000"/>
          <w:sz w:val="28"/>
          <w:szCs w:val="28"/>
        </w:rPr>
        <w:t>ử</w:t>
      </w:r>
      <w:r w:rsidRPr="002A6535">
        <w:rPr>
          <w:rFonts w:ascii="Times New Roman" w:eastAsia="Times New Roman" w:hAnsi="Times New Roman" w:cs="Times New Roman"/>
          <w:color w:val="000000"/>
          <w:sz w:val="28"/>
          <w:szCs w:val="28"/>
          <w:lang w:val="vi-VN"/>
        </w:rPr>
        <w:t> ph</w:t>
      </w:r>
      <w:r w:rsidRPr="002A6535">
        <w:rPr>
          <w:rFonts w:ascii="Times New Roman" w:eastAsia="Times New Roman" w:hAnsi="Times New Roman" w:cs="Times New Roman"/>
          <w:color w:val="000000"/>
          <w:sz w:val="28"/>
          <w:szCs w:val="28"/>
        </w:rPr>
        <w:t>ạ</w:t>
      </w:r>
      <w:r w:rsidRPr="002A6535">
        <w:rPr>
          <w:rFonts w:ascii="Times New Roman" w:eastAsia="Times New Roman" w:hAnsi="Times New Roman" w:cs="Times New Roman"/>
          <w:color w:val="000000"/>
          <w:sz w:val="28"/>
          <w:szCs w:val="28"/>
          <w:lang w:val="vi-VN"/>
        </w:rPr>
        <w:t>t vi phạm hành chính đối với </w:t>
      </w:r>
      <w:r w:rsidRPr="002A6535">
        <w:rPr>
          <w:rFonts w:ascii="Times New Roman" w:eastAsia="Times New Roman" w:hAnsi="Times New Roman" w:cs="Times New Roman"/>
          <w:i/>
          <w:iCs/>
          <w:color w:val="000000"/>
          <w:sz w:val="28"/>
          <w:szCs w:val="28"/>
          <w:lang w:val="vi-VN"/>
        </w:rPr>
        <w:t>&lt;ông (bà)/tổ chức&gt;</w:t>
      </w:r>
      <w:r w:rsidRPr="002A6535">
        <w:rPr>
          <w:rFonts w:ascii="Times New Roman" w:eastAsia="Times New Roman" w:hAnsi="Times New Roman" w:cs="Times New Roman"/>
          <w:color w:val="000000"/>
          <w:sz w:val="28"/>
          <w:szCs w:val="28"/>
          <w:lang w:val="vi-VN"/>
        </w:rPr>
        <w:t> có tên sau đây:</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i/>
          <w:iCs/>
          <w:color w:val="000000"/>
          <w:sz w:val="28"/>
          <w:szCs w:val="28"/>
          <w:lang w:val="vi-VN"/>
        </w:rPr>
        <w:lastRenderedPageBreak/>
        <w:t>&lt;</w:t>
      </w:r>
      <w:r w:rsidRPr="002A6535">
        <w:rPr>
          <w:rFonts w:ascii="Times New Roman" w:eastAsia="Times New Roman" w:hAnsi="Times New Roman" w:cs="Times New Roman"/>
          <w:i/>
          <w:iCs/>
          <w:color w:val="000000"/>
          <w:sz w:val="28"/>
          <w:szCs w:val="28"/>
        </w:rPr>
        <w:t>1. </w:t>
      </w:r>
      <w:r w:rsidRPr="002A6535">
        <w:rPr>
          <w:rFonts w:ascii="Times New Roman" w:eastAsia="Times New Roman" w:hAnsi="Times New Roman" w:cs="Times New Roman"/>
          <w:i/>
          <w:iCs/>
          <w:color w:val="000000"/>
          <w:sz w:val="28"/>
          <w:szCs w:val="28"/>
          <w:lang w:val="vi-VN"/>
        </w:rPr>
        <w:t>Họ và tên&gt;</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A6535">
        <w:rPr>
          <w:rFonts w:ascii="Times New Roman" w:eastAsia="Times New Roman" w:hAnsi="Times New Roman" w:cs="Times New Roman"/>
          <w:color w:val="000000"/>
          <w:sz w:val="28"/>
          <w:szCs w:val="28"/>
          <w:lang w:val="vi-VN"/>
        </w:rPr>
        <w:t>Giới tính: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Ngày, tháng, năm sinh:....</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lang w:val="vi-VN"/>
        </w:rPr>
        <w:t>Quốc tịch: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Nghề nghiệp: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Nơi ở hiện tại: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Số định danh cá nhân/CMND/H</w:t>
      </w:r>
      <w:r w:rsidRPr="002A6535">
        <w:rPr>
          <w:rFonts w:ascii="Times New Roman" w:eastAsia="Times New Roman" w:hAnsi="Times New Roman" w:cs="Times New Roman"/>
          <w:color w:val="000000"/>
          <w:sz w:val="28"/>
          <w:szCs w:val="28"/>
        </w:rPr>
        <w:t>ộ </w:t>
      </w:r>
      <w:r w:rsidRPr="002A6535">
        <w:rPr>
          <w:rFonts w:ascii="Times New Roman" w:eastAsia="Times New Roman" w:hAnsi="Times New Roman" w:cs="Times New Roman"/>
          <w:color w:val="000000"/>
          <w:sz w:val="28"/>
          <w:szCs w:val="28"/>
          <w:lang w:val="vi-VN"/>
        </w:rPr>
        <w:t>chiếu:</w:t>
      </w:r>
      <w:r>
        <w:rPr>
          <w:rFonts w:ascii="Times New Roman" w:eastAsia="Times New Roman" w:hAnsi="Times New Roman" w:cs="Times New Roman"/>
          <w:color w:val="000000"/>
          <w:sz w:val="28"/>
          <w:szCs w:val="28"/>
        </w:rPr>
        <w:t xml:space="preserve"> ….</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lang w:val="vi-VN"/>
        </w:rPr>
        <w:t>..; ngày cấp:....../</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rPr>
        <w:t>.. ;</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nơi cấp:</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i/>
          <w:iCs/>
          <w:color w:val="000000"/>
          <w:sz w:val="28"/>
          <w:szCs w:val="28"/>
          <w:lang w:val="vi-VN"/>
        </w:rPr>
        <w:t>&lt;1. Tên tổ chức v</w:t>
      </w:r>
      <w:proofErr w:type="spellStart"/>
      <w:r w:rsidRPr="002A6535">
        <w:rPr>
          <w:rFonts w:ascii="Times New Roman" w:eastAsia="Times New Roman" w:hAnsi="Times New Roman" w:cs="Times New Roman"/>
          <w:i/>
          <w:iCs/>
          <w:color w:val="000000"/>
          <w:sz w:val="28"/>
          <w:szCs w:val="28"/>
        </w:rPr>
        <w:t>i</w:t>
      </w:r>
      <w:proofErr w:type="spellEnd"/>
      <w:r w:rsidRPr="002A6535">
        <w:rPr>
          <w:rFonts w:ascii="Times New Roman" w:eastAsia="Times New Roman" w:hAnsi="Times New Roman" w:cs="Times New Roman"/>
          <w:i/>
          <w:iCs/>
          <w:color w:val="000000"/>
          <w:sz w:val="28"/>
          <w:szCs w:val="28"/>
        </w:rPr>
        <w:t> </w:t>
      </w:r>
      <w:r w:rsidRPr="002A6535">
        <w:rPr>
          <w:rFonts w:ascii="Times New Roman" w:eastAsia="Times New Roman" w:hAnsi="Times New Roman" w:cs="Times New Roman"/>
          <w:i/>
          <w:iCs/>
          <w:color w:val="000000"/>
          <w:sz w:val="28"/>
          <w:szCs w:val="28"/>
          <w:lang w:val="vi-VN"/>
        </w:rPr>
        <w:t>phạm&gt;</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Địa chỉ trụ sở chính: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Mã s</w:t>
      </w:r>
      <w:r w:rsidRPr="002A6535">
        <w:rPr>
          <w:rFonts w:ascii="Times New Roman" w:eastAsia="Times New Roman" w:hAnsi="Times New Roman" w:cs="Times New Roman"/>
          <w:color w:val="000000"/>
          <w:sz w:val="28"/>
          <w:szCs w:val="28"/>
        </w:rPr>
        <w:t>ố </w:t>
      </w:r>
      <w:r w:rsidRPr="002A6535">
        <w:rPr>
          <w:rFonts w:ascii="Times New Roman" w:eastAsia="Times New Roman" w:hAnsi="Times New Roman" w:cs="Times New Roman"/>
          <w:color w:val="000000"/>
          <w:sz w:val="28"/>
          <w:szCs w:val="28"/>
          <w:lang w:val="vi-VN"/>
        </w:rPr>
        <w:t>doanh nghiệp: </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Số GCN đăng ký đầu tư/doanh nghiệp hoặc GP thành lập/đăng ký hoạt động: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Ngày c</w:t>
      </w:r>
      <w:r w:rsidRPr="002A6535">
        <w:rPr>
          <w:rFonts w:ascii="Times New Roman" w:eastAsia="Times New Roman" w:hAnsi="Times New Roman" w:cs="Times New Roman"/>
          <w:color w:val="000000"/>
          <w:sz w:val="28"/>
          <w:szCs w:val="28"/>
        </w:rPr>
        <w:t>ấ</w:t>
      </w:r>
      <w:r w:rsidRPr="002A6535">
        <w:rPr>
          <w:rFonts w:ascii="Times New Roman" w:eastAsia="Times New Roman" w:hAnsi="Times New Roman" w:cs="Times New Roman"/>
          <w:color w:val="000000"/>
          <w:sz w:val="28"/>
          <w:szCs w:val="28"/>
          <w:lang w:val="vi-VN"/>
        </w:rPr>
        <w:t>p: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 nơi cấp: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Người đại diện theo pháp luật</w:t>
      </w:r>
      <w:r w:rsidRPr="002A6535">
        <w:rPr>
          <w:rFonts w:ascii="Times New Roman" w:eastAsia="Times New Roman" w:hAnsi="Times New Roman" w:cs="Times New Roman"/>
          <w:color w:val="000000"/>
          <w:sz w:val="28"/>
          <w:szCs w:val="28"/>
          <w:vertAlign w:val="superscript"/>
          <w:lang w:val="vi-VN"/>
        </w:rPr>
        <w:t>(</w:t>
      </w:r>
      <w:r w:rsidRPr="002A6535">
        <w:rPr>
          <w:rFonts w:ascii="Times New Roman" w:eastAsia="Times New Roman" w:hAnsi="Times New Roman" w:cs="Times New Roman"/>
          <w:color w:val="000000"/>
          <w:sz w:val="28"/>
          <w:szCs w:val="28"/>
          <w:vertAlign w:val="superscript"/>
        </w:rPr>
        <w:t>6</w:t>
      </w:r>
      <w:r w:rsidRPr="002A6535">
        <w:rPr>
          <w:rFonts w:ascii="Times New Roman" w:eastAsia="Times New Roman" w:hAnsi="Times New Roman" w:cs="Times New Roman"/>
          <w:color w:val="000000"/>
          <w:sz w:val="28"/>
          <w:szCs w:val="28"/>
          <w:vertAlign w:val="superscript"/>
          <w:lang w:val="vi-VN"/>
        </w:rPr>
        <w:t>)</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A6535">
        <w:rPr>
          <w:rFonts w:ascii="Times New Roman" w:eastAsia="Times New Roman" w:hAnsi="Times New Roman" w:cs="Times New Roman"/>
          <w:color w:val="000000"/>
          <w:sz w:val="28"/>
          <w:szCs w:val="28"/>
          <w:lang w:val="vi-VN"/>
        </w:rPr>
        <w:t>Giới tính: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Chức danh</w:t>
      </w:r>
      <w:r w:rsidRPr="002A6535">
        <w:rPr>
          <w:rFonts w:ascii="Times New Roman" w:eastAsia="Times New Roman" w:hAnsi="Times New Roman" w:cs="Times New Roman"/>
          <w:color w:val="000000"/>
          <w:sz w:val="28"/>
          <w:szCs w:val="28"/>
          <w:vertAlign w:val="superscript"/>
          <w:lang w:val="vi-VN"/>
        </w:rPr>
        <w:t>(</w:t>
      </w:r>
      <w:r w:rsidRPr="002A6535">
        <w:rPr>
          <w:rFonts w:ascii="Times New Roman" w:eastAsia="Times New Roman" w:hAnsi="Times New Roman" w:cs="Times New Roman"/>
          <w:color w:val="000000"/>
          <w:sz w:val="28"/>
          <w:szCs w:val="28"/>
          <w:vertAlign w:val="superscript"/>
        </w:rPr>
        <w:t>7</w:t>
      </w:r>
      <w:r w:rsidRPr="002A6535">
        <w:rPr>
          <w:rFonts w:ascii="Times New Roman" w:eastAsia="Times New Roman" w:hAnsi="Times New Roman" w:cs="Times New Roman"/>
          <w:color w:val="000000"/>
          <w:sz w:val="28"/>
          <w:szCs w:val="28"/>
          <w:vertAlign w:val="superscript"/>
          <w:lang w:val="vi-VN"/>
        </w:rPr>
        <w:t>)</w:t>
      </w:r>
      <w:r w:rsidRPr="002A6535">
        <w:rPr>
          <w:rFonts w:ascii="Times New Roman" w:eastAsia="Times New Roman" w:hAnsi="Times New Roman" w:cs="Times New Roman"/>
          <w:color w:val="000000"/>
          <w:sz w:val="28"/>
          <w:szCs w:val="28"/>
          <w:lang w:val="vi-VN"/>
        </w:rPr>
        <w:t>:</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2. Lý do sửa đổi, bổ sung Quyết định xử phạt vi phạm hành chính số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/QĐ-XPVPHC ngày</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lang w:val="vi-VN"/>
        </w:rPr>
        <w:t>/ </w:t>
      </w:r>
      <w:proofErr w:type="spellStart"/>
      <w:r w:rsidRPr="002A6535">
        <w:rPr>
          <w:rFonts w:ascii="Times New Roman" w:eastAsia="Times New Roman" w:hAnsi="Times New Roman" w:cs="Times New Roman"/>
          <w:color w:val="000000"/>
          <w:sz w:val="28"/>
          <w:szCs w:val="28"/>
        </w:rPr>
        <w:t>của</w:t>
      </w:r>
      <w:proofErr w:type="spellEnd"/>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vertAlign w:val="superscript"/>
        </w:rPr>
        <w:t>(5)</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vertAlign w:val="superscript"/>
        </w:rPr>
        <w:t>(8)</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3. Nội dung sửa đổi, bổ sung Quyết định xử phạt vi phạm hành chính số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/QĐ-XPVPHC ngày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của</w:t>
      </w:r>
      <w:r w:rsidRPr="002A6535">
        <w:rPr>
          <w:rFonts w:ascii="Times New Roman" w:eastAsia="Times New Roman" w:hAnsi="Times New Roman" w:cs="Times New Roman"/>
          <w:color w:val="000000"/>
          <w:sz w:val="28"/>
          <w:szCs w:val="28"/>
          <w:vertAlign w:val="superscript"/>
          <w:lang w:val="vi-VN"/>
        </w:rPr>
        <w:t>(5)</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vertAlign w:val="superscript"/>
        </w:rPr>
        <w:t>(</w:t>
      </w:r>
      <w:r w:rsidRPr="002A6535">
        <w:rPr>
          <w:rFonts w:ascii="Times New Roman" w:eastAsia="Times New Roman" w:hAnsi="Times New Roman" w:cs="Times New Roman"/>
          <w:color w:val="000000"/>
          <w:sz w:val="28"/>
          <w:szCs w:val="28"/>
          <w:vertAlign w:val="superscript"/>
          <w:lang w:val="vi-VN"/>
        </w:rPr>
        <w:t>9)</w:t>
      </w:r>
      <w:r w:rsidRPr="002A6535">
        <w:rPr>
          <w:rFonts w:ascii="Times New Roman" w:eastAsia="Times New Roman" w:hAnsi="Times New Roman" w:cs="Times New Roman"/>
          <w:color w:val="000000"/>
          <w:sz w:val="28"/>
          <w:szCs w:val="28"/>
          <w:lang w:val="vi-VN"/>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a) Sửa đổi khoản .... Điều .... như sau: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b) Sửa đổi Điều .... như sau:</w:t>
      </w:r>
      <w:r>
        <w:rPr>
          <w:rFonts w:ascii="Times New Roman" w:eastAsia="Times New Roman" w:hAnsi="Times New Roman" w:cs="Times New Roman"/>
          <w:color w:val="000000"/>
          <w:sz w:val="28"/>
          <w:szCs w:val="28"/>
        </w:rPr>
        <w:t xml:space="preserve"> </w:t>
      </w: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c) Sửa đổ</w:t>
      </w:r>
      <w:proofErr w:type="spellStart"/>
      <w:r w:rsidRPr="002A6535">
        <w:rPr>
          <w:rFonts w:ascii="Times New Roman" w:eastAsia="Times New Roman" w:hAnsi="Times New Roman" w:cs="Times New Roman"/>
          <w:color w:val="000000"/>
          <w:sz w:val="28"/>
          <w:szCs w:val="28"/>
        </w:rPr>
        <w:t>i</w:t>
      </w:r>
      <w:proofErr w:type="spellEnd"/>
      <w:r w:rsidRPr="002A6535">
        <w:rPr>
          <w:rFonts w:ascii="Times New Roman" w:eastAsia="Times New Roman" w:hAnsi="Times New Roman" w:cs="Times New Roman"/>
          <w:color w:val="000000"/>
          <w:sz w:val="28"/>
          <w:szCs w:val="28"/>
          <w:lang w:val="vi-VN"/>
        </w:rPr>
        <w:t>.... như sau:</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b/>
          <w:bCs/>
          <w:color w:val="000000"/>
          <w:sz w:val="28"/>
          <w:szCs w:val="28"/>
          <w:lang w:val="vi-VN"/>
        </w:rPr>
        <w:lastRenderedPageBreak/>
        <w:t>Điều 2.</w:t>
      </w:r>
      <w:r w:rsidRPr="002A6535">
        <w:rPr>
          <w:rFonts w:ascii="Times New Roman" w:eastAsia="Times New Roman" w:hAnsi="Times New Roman" w:cs="Times New Roman"/>
          <w:color w:val="000000"/>
          <w:sz w:val="28"/>
          <w:szCs w:val="28"/>
          <w:lang w:val="vi-VN"/>
        </w:rPr>
        <w:t> Quyết định này có hiệu </w:t>
      </w:r>
      <w:r w:rsidRPr="002A6535">
        <w:rPr>
          <w:rFonts w:ascii="Times New Roman" w:eastAsia="Times New Roman" w:hAnsi="Times New Roman" w:cs="Times New Roman"/>
          <w:color w:val="000000"/>
          <w:sz w:val="28"/>
          <w:szCs w:val="28"/>
        </w:rPr>
        <w:t>l</w:t>
      </w:r>
      <w:r w:rsidRPr="002A6535">
        <w:rPr>
          <w:rFonts w:ascii="Times New Roman" w:eastAsia="Times New Roman" w:hAnsi="Times New Roman" w:cs="Times New Roman"/>
          <w:color w:val="000000"/>
          <w:sz w:val="28"/>
          <w:szCs w:val="28"/>
          <w:lang w:val="vi-VN"/>
        </w:rPr>
        <w:t>ực thi hành kể từ ngày ký.</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b/>
          <w:bCs/>
          <w:color w:val="000000"/>
          <w:sz w:val="28"/>
          <w:szCs w:val="28"/>
          <w:lang w:val="vi-VN"/>
        </w:rPr>
        <w:t>Điều 3.</w:t>
      </w:r>
      <w:r w:rsidRPr="002A6535">
        <w:rPr>
          <w:rFonts w:ascii="Times New Roman" w:eastAsia="Times New Roman" w:hAnsi="Times New Roman" w:cs="Times New Roman"/>
          <w:color w:val="000000"/>
          <w:sz w:val="28"/>
          <w:szCs w:val="28"/>
          <w:lang w:val="vi-VN"/>
        </w:rPr>
        <w:t> Quyết định này được:</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1. Giao cho ông (bà) </w:t>
      </w:r>
      <w:r w:rsidRPr="002A6535">
        <w:rPr>
          <w:rFonts w:ascii="Times New Roman" w:eastAsia="Times New Roman" w:hAnsi="Times New Roman" w:cs="Times New Roman"/>
          <w:color w:val="000000"/>
          <w:sz w:val="28"/>
          <w:szCs w:val="28"/>
          <w:vertAlign w:val="superscript"/>
          <w:lang w:val="vi-VN"/>
        </w:rPr>
        <w:t>(10)</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là cá nhân bị xử phạt/đại diện cho tổ chức bị xử phạt có tên tại Điều 1 Quyết định này để ch</w:t>
      </w:r>
      <w:r w:rsidRPr="002A6535">
        <w:rPr>
          <w:rFonts w:ascii="Times New Roman" w:eastAsia="Times New Roman" w:hAnsi="Times New Roman" w:cs="Times New Roman"/>
          <w:color w:val="000000"/>
          <w:sz w:val="28"/>
          <w:szCs w:val="28"/>
        </w:rPr>
        <w:t>ấ</w:t>
      </w:r>
      <w:r w:rsidRPr="002A6535">
        <w:rPr>
          <w:rFonts w:ascii="Times New Roman" w:eastAsia="Times New Roman" w:hAnsi="Times New Roman" w:cs="Times New Roman"/>
          <w:color w:val="000000"/>
          <w:sz w:val="28"/>
          <w:szCs w:val="28"/>
          <w:lang w:val="vi-VN"/>
        </w:rPr>
        <w:t>p hành</w:t>
      </w:r>
      <w:r w:rsidRPr="002A6535">
        <w:rPr>
          <w:rFonts w:ascii="Times New Roman" w:eastAsia="Times New Roman" w:hAnsi="Times New Roman" w:cs="Times New Roman"/>
          <w:color w:val="000000"/>
          <w:sz w:val="28"/>
          <w:szCs w:val="28"/>
        </w:rPr>
        <w: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Ông (bà)/Tổ chức có tên tại Điều 1 phải nghiêm chỉnh chấp hành Quyết định này. Nếu không tự nguyện ch</w:t>
      </w:r>
      <w:r w:rsidRPr="002A6535">
        <w:rPr>
          <w:rFonts w:ascii="Times New Roman" w:eastAsia="Times New Roman" w:hAnsi="Times New Roman" w:cs="Times New Roman"/>
          <w:color w:val="000000"/>
          <w:sz w:val="28"/>
          <w:szCs w:val="28"/>
        </w:rPr>
        <w:t>ấ</w:t>
      </w:r>
      <w:r w:rsidRPr="002A6535">
        <w:rPr>
          <w:rFonts w:ascii="Times New Roman" w:eastAsia="Times New Roman" w:hAnsi="Times New Roman" w:cs="Times New Roman"/>
          <w:color w:val="000000"/>
          <w:sz w:val="28"/>
          <w:szCs w:val="28"/>
          <w:lang w:val="vi-VN"/>
        </w:rPr>
        <w:t>p hành thì sẽ bị cưỡng ch</w:t>
      </w:r>
      <w:r w:rsidRPr="002A6535">
        <w:rPr>
          <w:rFonts w:ascii="Times New Roman" w:eastAsia="Times New Roman" w:hAnsi="Times New Roman" w:cs="Times New Roman"/>
          <w:color w:val="000000"/>
          <w:sz w:val="28"/>
          <w:szCs w:val="28"/>
        </w:rPr>
        <w:t>ế </w:t>
      </w:r>
      <w:r w:rsidRPr="002A6535">
        <w:rPr>
          <w:rFonts w:ascii="Times New Roman" w:eastAsia="Times New Roman" w:hAnsi="Times New Roman" w:cs="Times New Roman"/>
          <w:color w:val="000000"/>
          <w:sz w:val="28"/>
          <w:szCs w:val="28"/>
          <w:lang w:val="vi-VN"/>
        </w:rPr>
        <w:t>thi hành theo quy định của pháp luật.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Ông (bà)/Tổ chức </w:t>
      </w:r>
      <w:r w:rsidRPr="002A6535">
        <w:rPr>
          <w:rFonts w:ascii="Times New Roman" w:eastAsia="Times New Roman" w:hAnsi="Times New Roman" w:cs="Times New Roman"/>
          <w:color w:val="000000"/>
          <w:sz w:val="28"/>
          <w:szCs w:val="28"/>
          <w:vertAlign w:val="superscript"/>
          <w:lang w:val="vi-VN"/>
        </w:rPr>
        <w:t>(11)</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w:t>
      </w:r>
      <w:r w:rsidRPr="002A6535">
        <w:rPr>
          <w:rFonts w:ascii="Times New Roman" w:eastAsia="Times New Roman" w:hAnsi="Times New Roman" w:cs="Times New Roman"/>
          <w:color w:val="000000"/>
          <w:sz w:val="28"/>
          <w:szCs w:val="28"/>
          <w:lang w:val="vi-VN"/>
        </w:rPr>
        <w:t>có quyền khiếu nại hoặc khởi kiện hành chính đối với Quyết định này theo quy định của pháp luật.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2. Gửi cho </w:t>
      </w:r>
      <w:r w:rsidRPr="002A6535">
        <w:rPr>
          <w:rFonts w:ascii="Times New Roman" w:eastAsia="Times New Roman" w:hAnsi="Times New Roman" w:cs="Times New Roman"/>
          <w:color w:val="000000"/>
          <w:sz w:val="28"/>
          <w:szCs w:val="28"/>
          <w:vertAlign w:val="superscript"/>
          <w:lang w:val="vi-VN"/>
        </w:rPr>
        <w:t>(12)</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lang w:val="vi-VN"/>
        </w:rPr>
        <w:t>để thu tiền phạt.</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3. Gửi cho </w:t>
      </w:r>
      <w:r w:rsidRPr="002A6535">
        <w:rPr>
          <w:rFonts w:ascii="Times New Roman" w:eastAsia="Times New Roman" w:hAnsi="Times New Roman" w:cs="Times New Roman"/>
          <w:color w:val="000000"/>
          <w:sz w:val="28"/>
          <w:szCs w:val="28"/>
          <w:vertAlign w:val="superscript"/>
          <w:lang w:val="vi-VN"/>
        </w:rPr>
        <w:t>(13)</w:t>
      </w:r>
      <w:r w:rsidRPr="002A6535">
        <w:rPr>
          <w:rFonts w:ascii="Times New Roman" w:eastAsia="Times New Roman" w:hAnsi="Times New Roman" w:cs="Times New Roman"/>
          <w:color w:val="000000"/>
          <w:sz w:val="28"/>
          <w:szCs w:val="28"/>
          <w:lang w:val="vi-VN"/>
        </w:rPr>
        <w:t> </w:t>
      </w:r>
      <w:r w:rsidRPr="002A6535">
        <w:rPr>
          <w:rFonts w:ascii="Times New Roman" w:eastAsia="Times New Roman" w:hAnsi="Times New Roman" w:cs="Times New Roman"/>
          <w:color w:val="000000"/>
          <w:sz w:val="28"/>
          <w:szCs w:val="28"/>
        </w:rPr>
        <w:t>............................................................................ </w:t>
      </w:r>
      <w:r w:rsidRPr="002A6535">
        <w:rPr>
          <w:rFonts w:ascii="Times New Roman" w:eastAsia="Times New Roman" w:hAnsi="Times New Roman" w:cs="Times New Roman"/>
          <w:color w:val="000000"/>
          <w:sz w:val="28"/>
          <w:szCs w:val="28"/>
          <w:lang w:val="vi-VN"/>
        </w:rPr>
        <w:t>để tổ chức thực hiện./.</w:t>
      </w:r>
    </w:p>
    <w:p w:rsidR="002A6535" w:rsidRPr="002A6535" w:rsidRDefault="002A6535" w:rsidP="002A6535">
      <w:pPr>
        <w:shd w:val="clear" w:color="auto" w:fill="FFFFFF"/>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2A6535" w:rsidRPr="002A6535" w:rsidTr="002A6535">
        <w:trPr>
          <w:tblCellSpacing w:w="0" w:type="dxa"/>
        </w:trPr>
        <w:tc>
          <w:tcPr>
            <w:tcW w:w="4428" w:type="dxa"/>
            <w:shd w:val="clear" w:color="auto" w:fill="FFFFFF"/>
            <w:tcMar>
              <w:top w:w="0" w:type="dxa"/>
              <w:left w:w="108" w:type="dxa"/>
              <w:bottom w:w="0" w:type="dxa"/>
              <w:right w:w="108" w:type="dxa"/>
            </w:tcMar>
            <w:hideMark/>
          </w:tcPr>
          <w:p w:rsidR="002A6535" w:rsidRDefault="002A6535" w:rsidP="002A6535">
            <w:pPr>
              <w:spacing w:before="120" w:after="0" w:line="360" w:lineRule="auto"/>
              <w:jc w:val="both"/>
              <w:rPr>
                <w:rFonts w:ascii="Times New Roman" w:eastAsia="Times New Roman" w:hAnsi="Times New Roman" w:cs="Times New Roman"/>
                <w:b/>
                <w:bCs/>
                <w:i/>
                <w:iCs/>
                <w:color w:val="000000"/>
                <w:sz w:val="28"/>
                <w:szCs w:val="28"/>
              </w:rPr>
            </w:pPr>
            <w:r w:rsidRPr="002A6535">
              <w:rPr>
                <w:rFonts w:ascii="Times New Roman" w:eastAsia="Times New Roman" w:hAnsi="Times New Roman" w:cs="Times New Roman"/>
                <w:b/>
                <w:bCs/>
                <w:i/>
                <w:iCs/>
                <w:color w:val="000000"/>
                <w:sz w:val="28"/>
                <w:szCs w:val="28"/>
                <w:lang w:val="vi-VN"/>
              </w:rPr>
              <w:br/>
              <w:t>Nơi nhận</w:t>
            </w:r>
            <w:r>
              <w:rPr>
                <w:rFonts w:ascii="Times New Roman" w:eastAsia="Times New Roman" w:hAnsi="Times New Roman" w:cs="Times New Roman"/>
                <w:b/>
                <w:bCs/>
                <w:i/>
                <w:iCs/>
                <w:color w:val="000000"/>
                <w:sz w:val="28"/>
                <w:szCs w:val="28"/>
              </w:rPr>
              <w:t>:</w:t>
            </w:r>
          </w:p>
          <w:p w:rsidR="002A6535" w:rsidRDefault="002A6535" w:rsidP="002A6535">
            <w:pPr>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 Như Điều </w:t>
            </w:r>
            <w:r w:rsidRPr="002A6535">
              <w:rPr>
                <w:rFonts w:ascii="Times New Roman" w:eastAsia="Times New Roman" w:hAnsi="Times New Roman" w:cs="Times New Roman"/>
                <w:color w:val="000000"/>
                <w:sz w:val="28"/>
                <w:szCs w:val="28"/>
              </w:rPr>
              <w:t>3</w:t>
            </w:r>
            <w:r w:rsidRPr="002A6535">
              <w:rPr>
                <w:rFonts w:ascii="Times New Roman" w:eastAsia="Times New Roman" w:hAnsi="Times New Roman" w:cs="Times New Roman"/>
                <w:color w:val="000000"/>
                <w:sz w:val="28"/>
                <w:szCs w:val="28"/>
                <w:lang w:val="vi-VN"/>
              </w:rPr>
              <w:t>;</w:t>
            </w:r>
          </w:p>
          <w:p w:rsidR="002A6535" w:rsidRPr="002A6535" w:rsidRDefault="002A6535" w:rsidP="002A6535">
            <w:pPr>
              <w:spacing w:before="120" w:after="0" w:line="360" w:lineRule="auto"/>
              <w:jc w:val="both"/>
              <w:rPr>
                <w:rFonts w:ascii="Times New Roman" w:eastAsia="Times New Roman" w:hAnsi="Times New Roman" w:cs="Times New Roman"/>
                <w:color w:val="000000"/>
                <w:sz w:val="28"/>
                <w:szCs w:val="28"/>
              </w:rPr>
            </w:pPr>
            <w:r w:rsidRPr="002A6535">
              <w:rPr>
                <w:rFonts w:ascii="Times New Roman" w:eastAsia="Times New Roman" w:hAnsi="Times New Roman" w:cs="Times New Roman"/>
                <w:color w:val="000000"/>
                <w:sz w:val="28"/>
                <w:szCs w:val="28"/>
                <w:lang w:val="vi-VN"/>
              </w:rPr>
              <w:t>- Lưu: Hồ sơ.</w:t>
            </w:r>
          </w:p>
        </w:tc>
        <w:tc>
          <w:tcPr>
            <w:tcW w:w="4428" w:type="dxa"/>
            <w:shd w:val="clear" w:color="auto" w:fill="FFFFFF"/>
            <w:tcMar>
              <w:top w:w="0" w:type="dxa"/>
              <w:left w:w="108" w:type="dxa"/>
              <w:bottom w:w="0" w:type="dxa"/>
              <w:right w:w="108" w:type="dxa"/>
            </w:tcMar>
            <w:hideMark/>
          </w:tcPr>
          <w:p w:rsidR="002A6535" w:rsidRDefault="002A6535" w:rsidP="002A6535">
            <w:pPr>
              <w:spacing w:before="120" w:after="240" w:line="360" w:lineRule="auto"/>
              <w:jc w:val="center"/>
              <w:rPr>
                <w:rFonts w:ascii="Times New Roman" w:eastAsia="Times New Roman" w:hAnsi="Times New Roman" w:cs="Times New Roman"/>
                <w:b/>
                <w:bCs/>
                <w:color w:val="000000"/>
                <w:sz w:val="28"/>
                <w:szCs w:val="28"/>
              </w:rPr>
            </w:pPr>
            <w:r w:rsidRPr="002A6535">
              <w:rPr>
                <w:rFonts w:ascii="Times New Roman" w:eastAsia="Times New Roman" w:hAnsi="Times New Roman" w:cs="Times New Roman"/>
                <w:b/>
                <w:bCs/>
                <w:color w:val="000000"/>
                <w:sz w:val="28"/>
                <w:szCs w:val="28"/>
              </w:rPr>
              <w:t>NGƯỜI RA QUYẾT ĐỊNH</w:t>
            </w:r>
          </w:p>
          <w:p w:rsidR="002A6535" w:rsidRDefault="002A6535" w:rsidP="002A6535">
            <w:pPr>
              <w:spacing w:before="120" w:after="240" w:line="360" w:lineRule="auto"/>
              <w:jc w:val="center"/>
              <w:rPr>
                <w:rFonts w:ascii="Times New Roman" w:eastAsia="Times New Roman" w:hAnsi="Times New Roman" w:cs="Times New Roman"/>
                <w:i/>
                <w:iCs/>
                <w:color w:val="000000"/>
                <w:sz w:val="28"/>
                <w:szCs w:val="28"/>
              </w:rPr>
            </w:pPr>
            <w:r w:rsidRPr="002A6535">
              <w:rPr>
                <w:rFonts w:ascii="Times New Roman" w:eastAsia="Times New Roman" w:hAnsi="Times New Roman" w:cs="Times New Roman"/>
                <w:i/>
                <w:iCs/>
                <w:color w:val="000000"/>
                <w:sz w:val="28"/>
                <w:szCs w:val="28"/>
              </w:rPr>
              <w:t>(</w:t>
            </w:r>
            <w:proofErr w:type="spellStart"/>
            <w:r w:rsidRPr="002A6535">
              <w:rPr>
                <w:rFonts w:ascii="Times New Roman" w:eastAsia="Times New Roman" w:hAnsi="Times New Roman" w:cs="Times New Roman"/>
                <w:i/>
                <w:iCs/>
                <w:color w:val="000000"/>
                <w:sz w:val="28"/>
                <w:szCs w:val="28"/>
              </w:rPr>
              <w:t>Ký</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tên</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đóng</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dấu</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ghi</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rõ</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chức</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vụ</w:t>
            </w:r>
            <w:proofErr w:type="spellEnd"/>
            <w:r w:rsidRPr="002A6535">
              <w:rPr>
                <w:rFonts w:ascii="Times New Roman" w:eastAsia="Times New Roman" w:hAnsi="Times New Roman" w:cs="Times New Roman"/>
                <w:i/>
                <w:iCs/>
                <w:color w:val="000000"/>
                <w:sz w:val="28"/>
                <w:szCs w:val="28"/>
              </w:rPr>
              <w:t>,</w:t>
            </w:r>
          </w:p>
          <w:p w:rsidR="002A6535" w:rsidRPr="002A6535" w:rsidRDefault="002A6535" w:rsidP="002A6535">
            <w:pPr>
              <w:spacing w:before="120" w:after="240" w:line="360" w:lineRule="auto"/>
              <w:jc w:val="center"/>
              <w:rPr>
                <w:rFonts w:ascii="Times New Roman" w:eastAsia="Times New Roman" w:hAnsi="Times New Roman" w:cs="Times New Roman"/>
                <w:color w:val="000000"/>
                <w:sz w:val="28"/>
                <w:szCs w:val="28"/>
              </w:rPr>
            </w:pPr>
            <w:proofErr w:type="spellStart"/>
            <w:r w:rsidRPr="002A6535">
              <w:rPr>
                <w:rFonts w:ascii="Times New Roman" w:eastAsia="Times New Roman" w:hAnsi="Times New Roman" w:cs="Times New Roman"/>
                <w:i/>
                <w:iCs/>
                <w:color w:val="000000"/>
                <w:sz w:val="28"/>
                <w:szCs w:val="28"/>
              </w:rPr>
              <w:t>họ</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và</w:t>
            </w:r>
            <w:proofErr w:type="spellEnd"/>
            <w:r w:rsidRPr="002A6535">
              <w:rPr>
                <w:rFonts w:ascii="Times New Roman" w:eastAsia="Times New Roman" w:hAnsi="Times New Roman" w:cs="Times New Roman"/>
                <w:i/>
                <w:iCs/>
                <w:color w:val="000000"/>
                <w:sz w:val="28"/>
                <w:szCs w:val="28"/>
              </w:rPr>
              <w:t xml:space="preserve"> </w:t>
            </w:r>
            <w:proofErr w:type="spellStart"/>
            <w:r w:rsidRPr="002A6535">
              <w:rPr>
                <w:rFonts w:ascii="Times New Roman" w:eastAsia="Times New Roman" w:hAnsi="Times New Roman" w:cs="Times New Roman"/>
                <w:i/>
                <w:iCs/>
                <w:color w:val="000000"/>
                <w:sz w:val="28"/>
                <w:szCs w:val="28"/>
              </w:rPr>
              <w:t>tên</w:t>
            </w:r>
            <w:proofErr w:type="spellEnd"/>
            <w:r w:rsidRPr="002A6535">
              <w:rPr>
                <w:rFonts w:ascii="Times New Roman" w:eastAsia="Times New Roman" w:hAnsi="Times New Roman" w:cs="Times New Roman"/>
                <w:i/>
                <w:iCs/>
                <w:color w:val="000000"/>
                <w:sz w:val="28"/>
                <w:szCs w:val="28"/>
              </w:rPr>
              <w:t>)</w:t>
            </w:r>
          </w:p>
        </w:tc>
      </w:tr>
    </w:tbl>
    <w:p w:rsidR="00353FB8" w:rsidRPr="002A6535" w:rsidRDefault="00353FB8" w:rsidP="002A6535">
      <w:pPr>
        <w:spacing w:line="360" w:lineRule="auto"/>
        <w:jc w:val="both"/>
        <w:rPr>
          <w:rFonts w:ascii="Times New Roman" w:hAnsi="Times New Roman" w:cs="Times New Roman"/>
          <w:sz w:val="28"/>
          <w:szCs w:val="28"/>
        </w:rPr>
      </w:pPr>
    </w:p>
    <w:sectPr w:rsidR="00353FB8" w:rsidRPr="002A6535" w:rsidSect="00353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2A6535"/>
    <w:rsid w:val="002A6535"/>
    <w:rsid w:val="00353FB8"/>
    <w:rsid w:val="00EF3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5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6535"/>
    <w:rPr>
      <w:color w:val="0000FF"/>
      <w:u w:val="single"/>
    </w:rPr>
  </w:style>
</w:styles>
</file>

<file path=word/webSettings.xml><?xml version="1.0" encoding="utf-8"?>
<w:webSettings xmlns:r="http://schemas.openxmlformats.org/officeDocument/2006/relationships" xmlns:w="http://schemas.openxmlformats.org/wordprocessingml/2006/main">
  <w:divs>
    <w:div w:id="14118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2017-10-16T01:17:00Z</dcterms:created>
  <dcterms:modified xsi:type="dcterms:W3CDTF">2017-10-16T07:53:00Z</dcterms:modified>
</cp:coreProperties>
</file>