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C3D6C" w:rsidRPr="008C3D6C" w:rsidTr="008C3D6C">
        <w:trPr>
          <w:tblCellSpacing w:w="0" w:type="dxa"/>
        </w:trPr>
        <w:tc>
          <w:tcPr>
            <w:tcW w:w="3348" w:type="dxa"/>
            <w:shd w:val="clear" w:color="auto" w:fill="FFFFFF"/>
            <w:tcMar>
              <w:top w:w="0" w:type="dxa"/>
              <w:left w:w="108" w:type="dxa"/>
              <w:bottom w:w="0" w:type="dxa"/>
              <w:right w:w="108" w:type="dxa"/>
            </w:tcMar>
            <w:hideMark/>
          </w:tcPr>
          <w:p w:rsidR="008C3D6C" w:rsidRPr="008C3D6C" w:rsidRDefault="008C3D6C" w:rsidP="008C3D6C">
            <w:pPr>
              <w:spacing w:before="120" w:after="0" w:line="234" w:lineRule="atLeast"/>
              <w:jc w:val="center"/>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(TÊN CƠ QUAN CHỦ QUẢN)</w:t>
            </w:r>
            <w:r w:rsidRPr="008C3D6C">
              <w:rPr>
                <w:rFonts w:asciiTheme="majorHAnsi" w:eastAsia="Times New Roman" w:hAnsiTheme="majorHAnsi" w:cstheme="majorHAnsi"/>
                <w:b/>
                <w:bCs/>
                <w:color w:val="000000"/>
                <w:sz w:val="26"/>
                <w:szCs w:val="26"/>
                <w:lang w:eastAsia="vi-VN"/>
              </w:rPr>
              <w:br/>
              <w:t>(TÊN CƠ QUAN KDTV)</w:t>
            </w:r>
            <w:r w:rsidRPr="008C3D6C">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8C3D6C" w:rsidRPr="008C3D6C" w:rsidRDefault="008C3D6C" w:rsidP="008C3D6C">
            <w:pPr>
              <w:spacing w:before="120" w:after="0" w:line="234" w:lineRule="atLeast"/>
              <w:jc w:val="center"/>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CỘNG HÒA XÃ HỘI CHỦ NGHĨA VIỆT NAM</w:t>
            </w:r>
            <w:r w:rsidRPr="008C3D6C">
              <w:rPr>
                <w:rFonts w:asciiTheme="majorHAnsi" w:eastAsia="Times New Roman" w:hAnsiTheme="majorHAnsi" w:cstheme="majorHAnsi"/>
                <w:b/>
                <w:bCs/>
                <w:color w:val="000000"/>
                <w:sz w:val="26"/>
                <w:szCs w:val="26"/>
                <w:lang w:eastAsia="vi-VN"/>
              </w:rPr>
              <w:br/>
              <w:t>Độc lập - Tự do - Hạnh phúc </w:t>
            </w:r>
            <w:r w:rsidRPr="008C3D6C">
              <w:rPr>
                <w:rFonts w:asciiTheme="majorHAnsi" w:eastAsia="Times New Roman" w:hAnsiTheme="majorHAnsi" w:cstheme="majorHAnsi"/>
                <w:b/>
                <w:bCs/>
                <w:color w:val="000000"/>
                <w:sz w:val="26"/>
                <w:szCs w:val="26"/>
                <w:lang w:eastAsia="vi-VN"/>
              </w:rPr>
              <w:br/>
              <w:t>---------------</w:t>
            </w:r>
          </w:p>
        </w:tc>
      </w:tr>
      <w:tr w:rsidR="008C3D6C" w:rsidRPr="008C3D6C" w:rsidTr="008C3D6C">
        <w:trPr>
          <w:tblCellSpacing w:w="0" w:type="dxa"/>
        </w:trPr>
        <w:tc>
          <w:tcPr>
            <w:tcW w:w="3348" w:type="dxa"/>
            <w:shd w:val="clear" w:color="auto" w:fill="FFFFFF"/>
            <w:tcMar>
              <w:top w:w="0" w:type="dxa"/>
              <w:left w:w="108" w:type="dxa"/>
              <w:bottom w:w="0" w:type="dxa"/>
              <w:right w:w="108" w:type="dxa"/>
            </w:tcMar>
            <w:hideMark/>
          </w:tcPr>
          <w:p w:rsidR="008C3D6C" w:rsidRPr="008C3D6C" w:rsidRDefault="008C3D6C" w:rsidP="008C3D6C">
            <w:pPr>
              <w:spacing w:before="120" w:after="0" w:line="234" w:lineRule="atLeast"/>
              <w:jc w:val="center"/>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 </w:t>
            </w:r>
          </w:p>
        </w:tc>
        <w:tc>
          <w:tcPr>
            <w:tcW w:w="5508" w:type="dxa"/>
            <w:shd w:val="clear" w:color="auto" w:fill="FFFFFF"/>
            <w:tcMar>
              <w:top w:w="0" w:type="dxa"/>
              <w:left w:w="108" w:type="dxa"/>
              <w:bottom w:w="0" w:type="dxa"/>
              <w:right w:w="108" w:type="dxa"/>
            </w:tcMar>
            <w:hideMark/>
          </w:tcPr>
          <w:p w:rsidR="008C3D6C" w:rsidRPr="008C3D6C" w:rsidRDefault="008C3D6C" w:rsidP="008C3D6C">
            <w:pPr>
              <w:spacing w:before="120" w:after="0" w:line="234" w:lineRule="atLeast"/>
              <w:jc w:val="righ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i/>
                <w:iCs/>
                <w:color w:val="000000"/>
                <w:sz w:val="26"/>
                <w:szCs w:val="26"/>
                <w:lang w:eastAsia="vi-VN"/>
              </w:rPr>
              <w:t>………, ngày …… tháng …… năm ……</w:t>
            </w:r>
          </w:p>
        </w:tc>
      </w:tr>
    </w:tbl>
    <w:p w:rsidR="008C3D6C" w:rsidRPr="008C3D6C" w:rsidRDefault="008C3D6C" w:rsidP="008C3D6C">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 </w:t>
      </w:r>
    </w:p>
    <w:p w:rsidR="008C3D6C" w:rsidRPr="008C3D6C" w:rsidRDefault="008C3D6C" w:rsidP="008C3D6C">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GIẤY TẠM CẤP KẾT QUẢ KIỂM DỊCH THỰC VẬT</w:t>
      </w:r>
    </w:p>
    <w:p w:rsidR="008C3D6C" w:rsidRPr="008C3D6C" w:rsidRDefault="008C3D6C" w:rsidP="008C3D6C">
      <w:pPr>
        <w:shd w:val="clear" w:color="auto" w:fill="FFFFFF"/>
        <w:spacing w:before="120" w:after="0" w:line="234" w:lineRule="atLeast"/>
        <w:jc w:val="righ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Số: ………/KDTV</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Cấp cho: ........................................................................................................................</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Địa chỉ: ...........................................................................................................................</w:t>
      </w:r>
      <w:bookmarkStart w:id="0" w:name="_GoBack"/>
      <w:bookmarkEnd w:id="0"/>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Tên vật thể thuộc diện kiểm dịch thực vật:.........................................................................</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Số lượng: ………………………... (viết bằng chữ)...............................................................</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Khối lượng: ……………………… (viết bằng chữ)...............................................................</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Địa điểm để hàng:............................................................................................................</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Ngày kiểm tra:..................................................................................................................</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Kết quả kiểm dịch thực vật (KDTV): .................................................................................</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1. Vật thể nhập khẩu:</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 Chưa phát hiện đối tượng kiểm dịch thực vật, đối tượng phải kiểm soát của Việt Nam hoặc sinh vật gây hại lạ. Lô vật thể được phép bốc dỡ và vận chuyển đến …………………………; Trong quá trình bốc dỡ và vận chuyển, nếu phát hiện đối tượng kiểm dịch thực vật, đối tượng phải kiểm soát của Việt Nam hoặc sinh vật gây hại lạ thì chủ vật thể phải thực hiện ngay các biện pháp xử lý theo quy định về KDTV;</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 Kiểm tra bên ngoài lô hàng, chưa phát hiện đối tượng kiểm dịch thực vật, đối tượng phải kiểm soát của Việt Nam hoặc sinh vật gây hại lạ. Lô vật thể được phép vận chuyển đến ………………………….. Chủ vật thể phải báo ngay cho Chi cục KDTV vùng ………… để hoàn tất thủ tục KDTV;</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2. Vật thể xuất khẩu:</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 Lô vật thể đã được kiểm dịch và đủ điều kiện xuất khẩu;</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 Được phép vận chuyển lên tàu.</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color w:val="000000"/>
          <w:sz w:val="26"/>
          <w:szCs w:val="26"/>
          <w:lang w:eastAsia="vi-VN"/>
        </w:rPr>
        <w:t>Chủ vật thể phải nộp Giấy chứng nhận KDTV chính thức cho cơ quan Hải quan để thay thế cho Giấy tạm cấp này ngay sau khi được cơ quan KDTV cấp.</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Có giá trị từ ngày ___ / ___ /____ đến ngày ___ / ___ /____</w:t>
      </w:r>
    </w:p>
    <w:p w:rsidR="008C3D6C" w:rsidRPr="008C3D6C" w:rsidRDefault="008C3D6C" w:rsidP="008C3D6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8C3D6C" w:rsidRPr="008C3D6C" w:rsidTr="008C3D6C">
        <w:trPr>
          <w:tblCellSpacing w:w="0" w:type="dxa"/>
        </w:trPr>
        <w:tc>
          <w:tcPr>
            <w:tcW w:w="4262" w:type="dxa"/>
            <w:shd w:val="clear" w:color="auto" w:fill="FFFFFF"/>
            <w:tcMar>
              <w:top w:w="0" w:type="dxa"/>
              <w:left w:w="108" w:type="dxa"/>
              <w:bottom w:w="0" w:type="dxa"/>
              <w:right w:w="108" w:type="dxa"/>
            </w:tcMar>
            <w:hideMark/>
          </w:tcPr>
          <w:p w:rsidR="008C3D6C" w:rsidRPr="008C3D6C" w:rsidRDefault="008C3D6C" w:rsidP="008C3D6C">
            <w:pPr>
              <w:spacing w:before="120" w:after="0" w:line="234" w:lineRule="atLeast"/>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 </w:t>
            </w:r>
          </w:p>
        </w:tc>
        <w:tc>
          <w:tcPr>
            <w:tcW w:w="4263" w:type="dxa"/>
            <w:shd w:val="clear" w:color="auto" w:fill="FFFFFF"/>
            <w:tcMar>
              <w:top w:w="0" w:type="dxa"/>
              <w:left w:w="108" w:type="dxa"/>
              <w:bottom w:w="0" w:type="dxa"/>
              <w:right w:w="108" w:type="dxa"/>
            </w:tcMar>
            <w:hideMark/>
          </w:tcPr>
          <w:p w:rsidR="008C3D6C" w:rsidRPr="008C3D6C" w:rsidRDefault="008C3D6C" w:rsidP="008C3D6C">
            <w:pPr>
              <w:spacing w:before="120" w:after="0" w:line="234" w:lineRule="atLeast"/>
              <w:jc w:val="center"/>
              <w:rPr>
                <w:rFonts w:asciiTheme="majorHAnsi" w:eastAsia="Times New Roman" w:hAnsiTheme="majorHAnsi" w:cstheme="majorHAnsi"/>
                <w:color w:val="000000"/>
                <w:sz w:val="26"/>
                <w:szCs w:val="26"/>
                <w:lang w:eastAsia="vi-VN"/>
              </w:rPr>
            </w:pPr>
            <w:r w:rsidRPr="008C3D6C">
              <w:rPr>
                <w:rFonts w:asciiTheme="majorHAnsi" w:eastAsia="Times New Roman" w:hAnsiTheme="majorHAnsi" w:cstheme="majorHAnsi"/>
                <w:b/>
                <w:bCs/>
                <w:color w:val="000000"/>
                <w:sz w:val="26"/>
                <w:szCs w:val="26"/>
                <w:lang w:eastAsia="vi-VN"/>
              </w:rPr>
              <w:t>THỦ TRƯỞNG CƠ QUAN</w:t>
            </w:r>
            <w:r w:rsidRPr="008C3D6C">
              <w:rPr>
                <w:rFonts w:asciiTheme="majorHAnsi" w:eastAsia="Times New Roman" w:hAnsiTheme="majorHAnsi" w:cstheme="majorHAnsi"/>
                <w:b/>
                <w:bCs/>
                <w:color w:val="000000"/>
                <w:sz w:val="26"/>
                <w:szCs w:val="26"/>
                <w:lang w:eastAsia="vi-VN"/>
              </w:rPr>
              <w:br/>
            </w:r>
            <w:r w:rsidRPr="008C3D6C">
              <w:rPr>
                <w:rFonts w:asciiTheme="majorHAnsi" w:eastAsia="Times New Roman" w:hAnsiTheme="majorHAnsi" w:cstheme="majorHAnsi"/>
                <w:i/>
                <w:iCs/>
                <w:color w:val="000000"/>
                <w:sz w:val="26"/>
                <w:szCs w:val="26"/>
                <w:lang w:eastAsia="vi-VN"/>
              </w:rPr>
              <w:t>(Ký tên, đóng dấu)</w:t>
            </w:r>
          </w:p>
        </w:tc>
      </w:tr>
    </w:tbl>
    <w:p w:rsidR="00A846D1" w:rsidRPr="008C3D6C" w:rsidRDefault="00A846D1">
      <w:pPr>
        <w:rPr>
          <w:rFonts w:asciiTheme="majorHAnsi" w:hAnsiTheme="majorHAnsi" w:cstheme="majorHAnsi"/>
          <w:sz w:val="26"/>
          <w:szCs w:val="26"/>
        </w:rPr>
      </w:pPr>
    </w:p>
    <w:sectPr w:rsidR="00A846D1" w:rsidRPr="008C3D6C"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6C"/>
    <w:rsid w:val="007D0251"/>
    <w:rsid w:val="008C3D6C"/>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7154F-D9C2-402E-8D39-B0C0F36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D6C"/>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2017-08-20T04:45:00Z</dcterms:created>
  <dcterms:modified xsi:type="dcterms:W3CDTF">2017-08-20T04:49:00Z</dcterms:modified>
</cp:coreProperties>
</file>